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C9" w:rsidRDefault="002172C9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72C9" w:rsidRDefault="002172C9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5F0" w:rsidRDefault="006F734E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2C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605" cy="70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05" cy="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4E" w:rsidRDefault="006F734E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REPUBLIKA HRVATSKA</w:t>
      </w:r>
    </w:p>
    <w:p w:rsidR="006F734E" w:rsidRDefault="006F734E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6F734E" w:rsidRDefault="006F734E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OPĆINA LEGRAD</w:t>
      </w:r>
    </w:p>
    <w:p w:rsidR="006F734E" w:rsidRDefault="006F734E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34E" w:rsidRDefault="006F734E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361-02/17-01/02</w:t>
      </w:r>
    </w:p>
    <w:p w:rsidR="006F734E" w:rsidRDefault="005958A0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2137/10-20-</w:t>
      </w:r>
      <w:r w:rsidR="00FA27FD">
        <w:rPr>
          <w:rFonts w:ascii="Times New Roman" w:hAnsi="Times New Roman" w:cs="Times New Roman"/>
          <w:b/>
          <w:sz w:val="24"/>
          <w:szCs w:val="24"/>
        </w:rPr>
        <w:t>267</w:t>
      </w:r>
    </w:p>
    <w:p w:rsidR="006F734E" w:rsidRDefault="006F734E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Legrad,</w:t>
      </w:r>
      <w:r w:rsidR="00D25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CB9">
        <w:rPr>
          <w:rFonts w:ascii="Times New Roman" w:hAnsi="Times New Roman" w:cs="Times New Roman"/>
          <w:b/>
          <w:sz w:val="24"/>
          <w:szCs w:val="24"/>
        </w:rPr>
        <w:t>7</w:t>
      </w:r>
      <w:r w:rsidR="00B61D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27FD">
        <w:rPr>
          <w:rFonts w:ascii="Times New Roman" w:hAnsi="Times New Roman" w:cs="Times New Roman"/>
          <w:b/>
          <w:sz w:val="24"/>
          <w:szCs w:val="24"/>
        </w:rPr>
        <w:t>rujna</w:t>
      </w:r>
      <w:r w:rsidR="00B61D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A27F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734E" w:rsidRDefault="006F734E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E32" w:rsidRDefault="00843F72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temelju članka 8. Pravilnika o jednostavnoj nabavi roba, usluga i radova te provedbi projektnih natječaja Općine Legrad, KLASA: 023-05/17-01/01, URBROJ: 2137/10-17-2 od 20. ožujka 2017. godine, Općina Legrad kao Naručitelj objavljuje </w:t>
      </w:r>
    </w:p>
    <w:p w:rsidR="00843F72" w:rsidRPr="00843F72" w:rsidRDefault="00843F72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97" w:rsidRDefault="006F734E" w:rsidP="00843F7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ZA DOSTAVU PONUDE </w:t>
      </w:r>
      <w:r w:rsidR="00672797">
        <w:rPr>
          <w:rFonts w:ascii="Times New Roman" w:hAnsi="Times New Roman" w:cs="Times New Roman"/>
          <w:b/>
          <w:sz w:val="24"/>
          <w:szCs w:val="24"/>
        </w:rPr>
        <w:t>ZA PROVEDBU POSTUPKA</w:t>
      </w:r>
    </w:p>
    <w:p w:rsidR="006F734E" w:rsidRDefault="00672797" w:rsidP="00843F7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JEDNOSTAVNE NABAVE </w:t>
      </w:r>
      <w:r w:rsidR="006F734E">
        <w:rPr>
          <w:rFonts w:ascii="Times New Roman" w:hAnsi="Times New Roman" w:cs="Times New Roman"/>
          <w:b/>
          <w:sz w:val="24"/>
          <w:szCs w:val="24"/>
        </w:rPr>
        <w:t>USLUG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F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FD">
        <w:rPr>
          <w:rFonts w:ascii="Times New Roman" w:hAnsi="Times New Roman" w:cs="Times New Roman"/>
          <w:b/>
          <w:sz w:val="24"/>
          <w:szCs w:val="24"/>
        </w:rPr>
        <w:t>REVIZIJE PROJEKTA</w:t>
      </w:r>
    </w:p>
    <w:p w:rsidR="006F734E" w:rsidRDefault="006F734E" w:rsidP="00843F7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„PROMICANJE ODRŽIVOG RAZVOJA PRIRODNE</w:t>
      </w:r>
    </w:p>
    <w:p w:rsidR="006F734E" w:rsidRDefault="006F734E" w:rsidP="00843F7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BAŠTINE OPĆINE LEGRAD“</w:t>
      </w:r>
    </w:p>
    <w:p w:rsidR="00672797" w:rsidRDefault="00672797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97" w:rsidRDefault="00151585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54C3">
        <w:rPr>
          <w:rFonts w:ascii="Times New Roman" w:hAnsi="Times New Roman" w:cs="Times New Roman"/>
          <w:sz w:val="24"/>
          <w:szCs w:val="24"/>
        </w:rPr>
        <w:t>O</w:t>
      </w:r>
      <w:r w:rsidR="004954C3" w:rsidRPr="004954C3">
        <w:rPr>
          <w:rFonts w:ascii="Times New Roman" w:hAnsi="Times New Roman" w:cs="Times New Roman"/>
          <w:sz w:val="24"/>
          <w:szCs w:val="24"/>
        </w:rPr>
        <w:t>PĆINA LEGRAD</w:t>
      </w:r>
      <w:r w:rsidR="0049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javni naručitelj (u daljnjem tekstu: Naručitelj)  na temelju članka 15. Zakona o javnoj nabavi („Narodne novine“ broj 120/16 – u daljnjem tekstu: ZJN 2016)</w:t>
      </w:r>
      <w:r w:rsidR="00FA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članka 8. Pravilnika o jednostavnoj nabavi roba, usluga i radova te provedbi projektnih natječaja Općine Legrad, KLASA:</w:t>
      </w:r>
      <w:r w:rsidR="0011066C">
        <w:rPr>
          <w:rFonts w:ascii="Times New Roman" w:hAnsi="Times New Roman" w:cs="Times New Roman"/>
          <w:sz w:val="24"/>
          <w:szCs w:val="24"/>
        </w:rPr>
        <w:t xml:space="preserve"> 023-05/17-01/01, URBROJ:2137/10-17-2 od 20. ožujka 2017. godine</w:t>
      </w:r>
      <w:r>
        <w:rPr>
          <w:rFonts w:ascii="Times New Roman" w:hAnsi="Times New Roman" w:cs="Times New Roman"/>
          <w:sz w:val="24"/>
          <w:szCs w:val="24"/>
        </w:rPr>
        <w:t>, provodi postupak jednostavne nabave za projektni element</w:t>
      </w:r>
      <w:r w:rsidR="00FA27FD">
        <w:rPr>
          <w:rFonts w:ascii="Times New Roman" w:hAnsi="Times New Roman" w:cs="Times New Roman"/>
          <w:sz w:val="24"/>
          <w:szCs w:val="24"/>
        </w:rPr>
        <w:t xml:space="preserve"> 17.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A27FD">
        <w:rPr>
          <w:rFonts w:ascii="Times New Roman" w:hAnsi="Times New Roman" w:cs="Times New Roman"/>
          <w:sz w:val="24"/>
          <w:szCs w:val="24"/>
        </w:rPr>
        <w:t>REVIZIJA PROJEKTA</w:t>
      </w:r>
      <w:r>
        <w:rPr>
          <w:rFonts w:ascii="Times New Roman" w:hAnsi="Times New Roman" w:cs="Times New Roman"/>
          <w:sz w:val="24"/>
          <w:szCs w:val="24"/>
        </w:rPr>
        <w:t>“ u projektu „</w:t>
      </w:r>
      <w:r w:rsidRPr="00151585">
        <w:rPr>
          <w:rFonts w:ascii="Times New Roman" w:hAnsi="Times New Roman" w:cs="Times New Roman"/>
          <w:b/>
          <w:sz w:val="24"/>
          <w:szCs w:val="24"/>
        </w:rPr>
        <w:t>PROMICANJE ODRŽIVOG RAZVOJA PRIRODNE BAŠTINE OPĆINE LEGRAD“, Referentni broj: KK.06.1.2.02.0052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1585">
        <w:rPr>
          <w:rFonts w:ascii="Times New Roman" w:hAnsi="Times New Roman" w:cs="Times New Roman"/>
          <w:b/>
          <w:sz w:val="24"/>
          <w:szCs w:val="24"/>
        </w:rPr>
        <w:t xml:space="preserve">koji se provodi u okviru Operativnog programa Konkurentnost i kohezija 2014.-2020., </w:t>
      </w:r>
      <w:r w:rsidR="00BA79DA">
        <w:rPr>
          <w:rFonts w:ascii="Times New Roman" w:hAnsi="Times New Roman" w:cs="Times New Roman"/>
          <w:b/>
          <w:sz w:val="24"/>
          <w:szCs w:val="24"/>
        </w:rPr>
        <w:t xml:space="preserve">Tematski cilj </w:t>
      </w:r>
      <w:r w:rsidRPr="00151585">
        <w:rPr>
          <w:rFonts w:ascii="Times New Roman" w:hAnsi="Times New Roman" w:cs="Times New Roman"/>
          <w:b/>
          <w:sz w:val="24"/>
          <w:szCs w:val="24"/>
        </w:rPr>
        <w:t xml:space="preserve">6 „Zaštita okoliša i održivost resursa, šifra poziva KK.06.1.2.02.   </w:t>
      </w:r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4C3" w:rsidRDefault="004954C3" w:rsidP="004954C3">
      <w:pPr>
        <w:pStyle w:val="Odlomakpopisa"/>
        <w:numPr>
          <w:ilvl w:val="0"/>
          <w:numId w:val="3"/>
        </w:num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UPUTE PONUDITELJIMA ZA IZRADU PONUDE</w:t>
      </w:r>
    </w:p>
    <w:p w:rsidR="004954C3" w:rsidRDefault="004954C3" w:rsidP="004954C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C3" w:rsidRDefault="004954C3" w:rsidP="004954C3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OPĆI PODACI O NARUČITELJU</w:t>
      </w:r>
    </w:p>
    <w:p w:rsidR="004954C3" w:rsidRPr="004954C3" w:rsidRDefault="004954C3" w:rsidP="004954C3">
      <w:pPr>
        <w:pStyle w:val="Odlomakpopisa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97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naručitelja: OPĆINA LEGRAD</w:t>
      </w:r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Trg Svetog Trojstva 52A, 48317 Legrad</w:t>
      </w:r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Ivan Sabolić, općinski načelnik</w:t>
      </w:r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95039920703</w:t>
      </w:r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+385 48 835051</w:t>
      </w:r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telefaxa</w:t>
      </w:r>
      <w:proofErr w:type="spellEnd"/>
      <w:r>
        <w:rPr>
          <w:rFonts w:ascii="Times New Roman" w:hAnsi="Times New Roman" w:cs="Times New Roman"/>
          <w:sz w:val="24"/>
          <w:szCs w:val="24"/>
        </w:rPr>
        <w:t>: +385 48 835455</w:t>
      </w:r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Internetska adresa: </w:t>
      </w:r>
      <w:hyperlink r:id="rId9" w:history="1">
        <w:r w:rsidRPr="00901E14">
          <w:rPr>
            <w:rStyle w:val="Hiperveza"/>
            <w:rFonts w:ascii="Times New Roman" w:hAnsi="Times New Roman" w:cs="Times New Roman"/>
            <w:sz w:val="24"/>
            <w:szCs w:val="24"/>
          </w:rPr>
          <w:t>www.opcinalegrad.hr</w:t>
        </w:r>
      </w:hyperlink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Adresa elektroničke pošte: </w:t>
      </w:r>
      <w:hyperlink r:id="rId10" w:history="1">
        <w:r w:rsidRPr="00901E14">
          <w:rPr>
            <w:rStyle w:val="Hiperveza"/>
            <w:rFonts w:ascii="Times New Roman" w:hAnsi="Times New Roman" w:cs="Times New Roman"/>
            <w:sz w:val="24"/>
            <w:szCs w:val="24"/>
          </w:rPr>
          <w:t>opcina-legrad@kc.t-com.hr</w:t>
        </w:r>
      </w:hyperlink>
    </w:p>
    <w:p w:rsidR="004954C3" w:rsidRDefault="004954C3" w:rsidP="006F73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Default="004954C3" w:rsidP="004954C3">
      <w:pPr>
        <w:pStyle w:val="Odlomakpopisa"/>
        <w:numPr>
          <w:ilvl w:val="0"/>
          <w:numId w:val="4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4C3">
        <w:rPr>
          <w:rFonts w:ascii="Times New Roman" w:hAnsi="Times New Roman" w:cs="Times New Roman"/>
          <w:b/>
          <w:sz w:val="24"/>
          <w:szCs w:val="24"/>
        </w:rPr>
        <w:t xml:space="preserve"> OSOBE ZA KONTAKT</w:t>
      </w:r>
    </w:p>
    <w:p w:rsidR="004954C3" w:rsidRDefault="004954C3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4C3" w:rsidRPr="00FA27FD" w:rsidRDefault="004954C3" w:rsidP="00FA27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zadužena za kontakt s ponuditeljima: </w:t>
      </w:r>
      <w:proofErr w:type="spellStart"/>
      <w:r w:rsidRPr="00FA27FD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FA27FD">
        <w:rPr>
          <w:rFonts w:ascii="Times New Roman" w:hAnsi="Times New Roman" w:cs="Times New Roman"/>
          <w:sz w:val="24"/>
          <w:szCs w:val="24"/>
        </w:rPr>
        <w:t xml:space="preserve"> Cvetnić</w:t>
      </w:r>
    </w:p>
    <w:p w:rsidR="004954C3" w:rsidRDefault="004954C3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telefaxa</w:t>
      </w:r>
      <w:proofErr w:type="spellEnd"/>
      <w:r>
        <w:rPr>
          <w:rFonts w:ascii="Times New Roman" w:hAnsi="Times New Roman" w:cs="Times New Roman"/>
          <w:sz w:val="24"/>
          <w:szCs w:val="24"/>
        </w:rPr>
        <w:t>: +385 48 835455</w:t>
      </w:r>
      <w:r w:rsidR="00FA27FD">
        <w:rPr>
          <w:rFonts w:ascii="Times New Roman" w:hAnsi="Times New Roman" w:cs="Times New Roman"/>
          <w:sz w:val="24"/>
          <w:szCs w:val="24"/>
        </w:rPr>
        <w:t>; mob. 099-248-6180</w:t>
      </w:r>
    </w:p>
    <w:p w:rsidR="004954C3" w:rsidRDefault="004954C3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11" w:history="1">
        <w:r w:rsidRPr="00901E14">
          <w:rPr>
            <w:rStyle w:val="Hiperveza"/>
            <w:rFonts w:ascii="Times New Roman" w:hAnsi="Times New Roman" w:cs="Times New Roman"/>
            <w:sz w:val="24"/>
            <w:szCs w:val="24"/>
          </w:rPr>
          <w:t>vesnicacvetnic@opcinalegrad.hr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72" w:rsidRDefault="00B61D72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Default="00D25A7E" w:rsidP="00D25A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954C3" w:rsidRPr="00D25A7E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sz w:val="24"/>
          <w:szCs w:val="24"/>
        </w:rPr>
        <w:t>JN 2</w:t>
      </w:r>
      <w:r w:rsidR="00FA27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A27F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E32" w:rsidRDefault="00F35E32" w:rsidP="00D25A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BC" w:rsidRDefault="00F35E32" w:rsidP="00F35E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E77BC">
        <w:rPr>
          <w:rFonts w:ascii="Times New Roman" w:hAnsi="Times New Roman" w:cs="Times New Roman"/>
          <w:b/>
          <w:sz w:val="24"/>
          <w:szCs w:val="24"/>
        </w:rPr>
        <w:t>POPIS GOSPODARSKIH SUBJEKATA S KOJIMA JE NARUČITELJ U SUKOBU INTERESA</w:t>
      </w:r>
    </w:p>
    <w:p w:rsidR="00FE77BC" w:rsidRPr="00FE77BC" w:rsidRDefault="00FE77BC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A7E" w:rsidRDefault="00D92C39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7BC">
        <w:rPr>
          <w:rFonts w:ascii="Times New Roman" w:hAnsi="Times New Roman" w:cs="Times New Roman"/>
          <w:sz w:val="24"/>
          <w:szCs w:val="24"/>
        </w:rPr>
        <w:t xml:space="preserve">Temeljem članka 80. stavka 1. točke 2., a u svezi s člankom 76. ZJN 2016. objavljuje se da </w:t>
      </w:r>
      <w:r w:rsidR="00383840">
        <w:rPr>
          <w:rFonts w:ascii="Times New Roman" w:hAnsi="Times New Roman" w:cs="Times New Roman"/>
          <w:sz w:val="24"/>
          <w:szCs w:val="24"/>
        </w:rPr>
        <w:t xml:space="preserve">nema gospodarskih subjekata s kojima </w:t>
      </w:r>
      <w:r w:rsidR="00D25A7E">
        <w:rPr>
          <w:rFonts w:ascii="Times New Roman" w:hAnsi="Times New Roman" w:cs="Times New Roman"/>
          <w:sz w:val="24"/>
          <w:szCs w:val="24"/>
        </w:rPr>
        <w:t xml:space="preserve">je </w:t>
      </w:r>
      <w:r w:rsidR="00FE77BC">
        <w:rPr>
          <w:rFonts w:ascii="Times New Roman" w:hAnsi="Times New Roman" w:cs="Times New Roman"/>
          <w:sz w:val="24"/>
          <w:szCs w:val="24"/>
        </w:rPr>
        <w:t>Naručitelj u sukobu interesa</w:t>
      </w:r>
      <w:r w:rsidR="00383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001" w:rsidRDefault="00C52001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001" w:rsidRPr="00F35E32" w:rsidRDefault="00F35E32" w:rsidP="00F35E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2001" w:rsidRPr="00F35E32">
        <w:rPr>
          <w:rFonts w:ascii="Times New Roman" w:hAnsi="Times New Roman" w:cs="Times New Roman"/>
          <w:b/>
          <w:sz w:val="24"/>
          <w:szCs w:val="24"/>
        </w:rPr>
        <w:t>VRSTA POSTUPKA JAVNE NABAVE</w:t>
      </w:r>
    </w:p>
    <w:p w:rsidR="00C52001" w:rsidRDefault="00C52001" w:rsidP="00C52001">
      <w:pPr>
        <w:pStyle w:val="Odlomakpopisa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001" w:rsidRPr="00C52001" w:rsidRDefault="00C52001" w:rsidP="00C52001">
      <w:pPr>
        <w:pStyle w:val="Odlomakpopis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Javna nabava provodi se dostavom poziva za dostavu ponude na adrese minimalno tri gospodarska subjekta</w:t>
      </w:r>
      <w:r w:rsidR="00D25A7E">
        <w:rPr>
          <w:rFonts w:ascii="Times New Roman" w:hAnsi="Times New Roman" w:cs="Times New Roman"/>
          <w:sz w:val="24"/>
          <w:szCs w:val="24"/>
        </w:rPr>
        <w:t xml:space="preserve"> i istovremenom objavom Poziva na službenoj internetskoj stranici Općine Legrad, </w:t>
      </w:r>
      <w:hyperlink r:id="rId12" w:history="1">
        <w:r w:rsidR="00D25A7E" w:rsidRPr="0086481C">
          <w:rPr>
            <w:rStyle w:val="Hiperveza"/>
            <w:rFonts w:ascii="Times New Roman" w:hAnsi="Times New Roman" w:cs="Times New Roman"/>
            <w:sz w:val="24"/>
            <w:szCs w:val="24"/>
          </w:rPr>
          <w:t>www.opcinalegrad.hr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52001" w:rsidRDefault="00C52001" w:rsidP="00C52001">
      <w:pPr>
        <w:tabs>
          <w:tab w:val="left" w:pos="0"/>
          <w:tab w:val="left" w:pos="284"/>
        </w:tabs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77BC" w:rsidRPr="00F35E32" w:rsidRDefault="00F35E32" w:rsidP="00F35E32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E77BC" w:rsidRPr="00F35E32">
        <w:rPr>
          <w:rFonts w:ascii="Times New Roman" w:hAnsi="Times New Roman" w:cs="Times New Roman"/>
          <w:b/>
          <w:sz w:val="24"/>
          <w:szCs w:val="24"/>
        </w:rPr>
        <w:t>PREDMET NABAVE – OPIS PREDMETA NABAVE</w:t>
      </w:r>
    </w:p>
    <w:p w:rsidR="00FE77BC" w:rsidRDefault="00FE77BC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840" w:rsidRDefault="00D92C39" w:rsidP="00383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7BC">
        <w:rPr>
          <w:rFonts w:ascii="Times New Roman" w:hAnsi="Times New Roman" w:cs="Times New Roman"/>
          <w:sz w:val="24"/>
          <w:szCs w:val="24"/>
        </w:rPr>
        <w:t xml:space="preserve">Predmet nabave su usluge </w:t>
      </w:r>
      <w:r w:rsidR="00383840">
        <w:rPr>
          <w:rFonts w:ascii="Times New Roman" w:hAnsi="Times New Roman" w:cs="Times New Roman"/>
          <w:sz w:val="24"/>
          <w:szCs w:val="24"/>
        </w:rPr>
        <w:t xml:space="preserve">revizije </w:t>
      </w:r>
      <w:r w:rsidR="00FE77BC">
        <w:rPr>
          <w:rFonts w:ascii="Times New Roman" w:hAnsi="Times New Roman" w:cs="Times New Roman"/>
          <w:sz w:val="24"/>
          <w:szCs w:val="24"/>
        </w:rPr>
        <w:t>projekt</w:t>
      </w:r>
      <w:r w:rsidR="00383840">
        <w:rPr>
          <w:rFonts w:ascii="Times New Roman" w:hAnsi="Times New Roman" w:cs="Times New Roman"/>
          <w:sz w:val="24"/>
          <w:szCs w:val="24"/>
        </w:rPr>
        <w:t>a</w:t>
      </w:r>
      <w:r w:rsidR="00FE77BC">
        <w:rPr>
          <w:rFonts w:ascii="Times New Roman" w:hAnsi="Times New Roman" w:cs="Times New Roman"/>
          <w:sz w:val="24"/>
          <w:szCs w:val="24"/>
        </w:rPr>
        <w:t xml:space="preserve"> </w:t>
      </w:r>
      <w:r w:rsidR="00383840">
        <w:rPr>
          <w:rFonts w:ascii="Times New Roman" w:hAnsi="Times New Roman" w:cs="Times New Roman"/>
          <w:sz w:val="24"/>
          <w:szCs w:val="24"/>
        </w:rPr>
        <w:t xml:space="preserve">za verifikaciju troškova po završetku provedbe projekta </w:t>
      </w:r>
      <w:r w:rsidR="00FE77BC">
        <w:rPr>
          <w:rFonts w:ascii="Times New Roman" w:hAnsi="Times New Roman" w:cs="Times New Roman"/>
          <w:sz w:val="24"/>
          <w:szCs w:val="24"/>
        </w:rPr>
        <w:t>„Promicanje održivog razvoja prirodne baštine Općine Legrad“</w:t>
      </w:r>
      <w:r w:rsidR="00383840">
        <w:rPr>
          <w:rFonts w:ascii="Times New Roman" w:hAnsi="Times New Roman" w:cs="Times New Roman"/>
          <w:sz w:val="24"/>
          <w:szCs w:val="24"/>
        </w:rPr>
        <w:t xml:space="preserve"> koji provodi Općina Legrad kao Korisnik u projektu te Partneri: PORA Regionalna razvoja agencija Koprivničko-križevačke županije i Javna ustanova za upravljanje zaštićenim dijelovima prirode na području Koprivničko-križevačke županije.</w:t>
      </w:r>
    </w:p>
    <w:p w:rsidR="008502E9" w:rsidRDefault="00383840" w:rsidP="00383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Ukupna vrijednost projekta „Promicanje održivog razvoja prirodne baštine Općine Legrad“ je 4.839.671,00 kuna, ukupni prihvatljivi troškovi su 4.316.466,38 kuna</w:t>
      </w:r>
      <w:r w:rsidR="008502E9">
        <w:rPr>
          <w:rFonts w:ascii="Times New Roman" w:hAnsi="Times New Roman" w:cs="Times New Roman"/>
          <w:sz w:val="24"/>
          <w:szCs w:val="24"/>
        </w:rPr>
        <w:t>, a bespovratna sredstva iznose 3.668.996,42 kune.</w:t>
      </w:r>
    </w:p>
    <w:p w:rsidR="008502E9" w:rsidRDefault="008502E9" w:rsidP="00383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Razdoblje provedbe Projekta je od početka obavljanja aktivnosti Projekta, odnosno od 01. veljače 2017. godine do završetka obavljanja predmetnih aktivnosti, odnosno do 01. siječnja 2021. godine.</w:t>
      </w:r>
    </w:p>
    <w:p w:rsidR="008502E9" w:rsidRDefault="008502E9" w:rsidP="00383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Financijska revizija projekta obavezna je za sve Korisnike sredstava iz EU projekta (Korisnika i Partnere), a cilj joj je verifikacija troškova Projekta od strane neovisnog ovlaštenog revizora. Financijsku reviziju Projekta provest će ovlašteni revizor, izabran u ovom postupku jednostavne nabave. Pri tome će provjeriti jesu li računovodstvene evidencije i financijska izvješća na Projektu vođeni u skladu s hrvatskim računovodstvenim propisima i standardima, pokazuju li prezentirana financijska izvješća realno i objektivno financijski položaj i uspješnog provedbe Projekta, jesu li svi troškovi uistinu nastali u svrhu provedbe Projekta, jesu li predviđeni proračunom i financijskim planovima i jesu li u skladu s kriterijima prihvatljivosti troškova koje propisuje EU.</w:t>
      </w:r>
    </w:p>
    <w:p w:rsidR="008502E9" w:rsidRDefault="008502E9" w:rsidP="00383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Revizor se upoznaje s uvjetima Ugovora o dodjeli bespovratnih sredstava pregledom Ugovora i njegovih Dodataka i ostalih relevantnih informacija te upitima kod Korisnika sredstava. Revizor dobiva primjerak Ugovora o dodjeli bespovratnih sredstava (koji su potpisali Korisnik i Ugovaratelj) s njegovim Dodacima.</w:t>
      </w:r>
    </w:p>
    <w:p w:rsidR="00B8353E" w:rsidRDefault="008502E9" w:rsidP="00383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Provjerava se </w:t>
      </w:r>
      <w:r w:rsidR="00B8353E">
        <w:rPr>
          <w:rFonts w:ascii="Times New Roman" w:hAnsi="Times New Roman" w:cs="Times New Roman"/>
          <w:sz w:val="24"/>
          <w:szCs w:val="24"/>
        </w:rPr>
        <w:t>je li Financijsko izvješće u skladu s uvjetima navedenim u Ugovoru o dodjeli bespovratnih sredstava.</w:t>
      </w:r>
    </w:p>
    <w:p w:rsidR="00B8353E" w:rsidRDefault="00B8353E" w:rsidP="00383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Ključni cilj revizorskog izvješća je dokazivanje namjenskog trošenja sredstava bez kojih se ne bi mogli ostvariti rezultati projekta. Sukladno tome, revizorsko izvješće projekta treba sadržavati jamstvo:</w:t>
      </w:r>
    </w:p>
    <w:p w:rsidR="00B8353E" w:rsidRDefault="00B8353E" w:rsidP="00B8353E">
      <w:pPr>
        <w:pStyle w:val="Odlomakpopis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su izdaci plaćeni u razdoblju prihvatljivosti,</w:t>
      </w:r>
    </w:p>
    <w:p w:rsidR="00B8353E" w:rsidRDefault="00B8353E" w:rsidP="00B8353E">
      <w:pPr>
        <w:pStyle w:val="Odlomakpopis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izdaci odnose na stavke odobrene Ugovorom o dodjeli bespovratnih sredstava,</w:t>
      </w:r>
    </w:p>
    <w:p w:rsidR="00B8353E" w:rsidRDefault="00B8353E" w:rsidP="00B8353E">
      <w:pPr>
        <w:pStyle w:val="Odlomakpopis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su se poštovale ugovorne odredbe,</w:t>
      </w:r>
    </w:p>
    <w:p w:rsidR="00B8353E" w:rsidRDefault="00B8353E" w:rsidP="00B8353E">
      <w:pPr>
        <w:pStyle w:val="Odlomakpopis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sve navedeno dokazivo odgovarajućom dokumentacijom i računovodstvenim sustavom bilježenja podataka,</w:t>
      </w:r>
    </w:p>
    <w:p w:rsidR="00B8353E" w:rsidRDefault="00B8353E" w:rsidP="00B8353E">
      <w:pPr>
        <w:pStyle w:val="Odlomakpopis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su postupci nabave provedeni u skladu sa Zakonom o javnoj nabavi (ZJN 2016.), a postupci jednostavne nabave u skladu s internim aktom Korisnika (Pravilnikom o jednostavnoj nabavi roba, usluga i radova te provedbi projektnih natječaja Općine Legrad) kao i internim aktima Partnera.</w:t>
      </w:r>
    </w:p>
    <w:p w:rsidR="00716346" w:rsidRDefault="00B8353E" w:rsidP="00B8353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Revizor usklađuje informacije u Financijskom izvješću s Korisnikovim računovodstvenim i knjigovodstvenim sustavom. Revizor obavlja analitiku rashoda u Financijskom izvješću. Provjerava odgovara li proračun u Financijskom izvješću proračunu Ugovora o dodjeli bespovratnih sredstava</w:t>
      </w:r>
      <w:r w:rsidR="00716346">
        <w:rPr>
          <w:rFonts w:ascii="Times New Roman" w:hAnsi="Times New Roman" w:cs="Times New Roman"/>
          <w:sz w:val="24"/>
          <w:szCs w:val="24"/>
        </w:rPr>
        <w:t xml:space="preserve"> i je li nastali rashod naveden u proračunu Ugovora o dodjeli bespovratnih sredstava.</w:t>
      </w:r>
    </w:p>
    <w:p w:rsidR="00716346" w:rsidRDefault="00716346" w:rsidP="00B8353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Provjerava se također, je li bilo izmjena i dopuna proračuna Ugovora o dodjeli bespovratnih sredstava. Tamo gdje je to slučaj, Revizor provjerava je li Korisnik:_</w:t>
      </w:r>
    </w:p>
    <w:p w:rsidR="00716346" w:rsidRDefault="00716346" w:rsidP="00716346">
      <w:pPr>
        <w:pStyle w:val="Odlomakpopis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zatražio izmjenu proračuna i dobio dopunu Ugovora o dodjeli bespovratnih sredstava ako je takva dopuna bila potrebna.</w:t>
      </w:r>
    </w:p>
    <w:p w:rsidR="00716346" w:rsidRDefault="00716346" w:rsidP="00716346">
      <w:pPr>
        <w:tabs>
          <w:tab w:val="left" w:pos="284"/>
        </w:tabs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o reviziji projekta treba biti opisnog karaktera, treba biti jasno vidljivo koje su sve radnje provedene kao i rezultati navedenih radnji.</w:t>
      </w:r>
    </w:p>
    <w:p w:rsidR="00716346" w:rsidRDefault="00716346" w:rsidP="007163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o reviziji izdataka treba opisivati svrhu, dogovorene procedure i činjenične nalaze angažiranosti s dovoljno detalja kako bi se omogućilo da Korisnik i nadležna tijela razumiju prirodu i obujam procedura obavljenih  od strane Revizora kao i činjenične nalaze koje je objavio Revizor.</w:t>
      </w:r>
    </w:p>
    <w:p w:rsidR="00716346" w:rsidRDefault="00716346" w:rsidP="007163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Revizorsko izvješće dostavlja se u četiri (4) pisana primjerka i jednom elektronskom primjerku )CD, DVD ili USB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</w:t>
      </w:r>
      <w:proofErr w:type="spellEnd"/>
      <w:r>
        <w:rPr>
          <w:rFonts w:ascii="Times New Roman" w:hAnsi="Times New Roman" w:cs="Times New Roman"/>
          <w:sz w:val="24"/>
          <w:szCs w:val="24"/>
        </w:rPr>
        <w:t>) na adresu Naručitelja najkasnije u roku od 30 kalendarskih dana od dana završetka obavljanja aktivnosti Projekta „Promicanje održivog razvoja prirodne baštine Općine Legrad“.</w:t>
      </w:r>
    </w:p>
    <w:p w:rsidR="00EF555A" w:rsidRPr="00716346" w:rsidRDefault="00716346" w:rsidP="007163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Revizorsko izvješće je namijenjeno Korisniku bespovratnih sredstava, Općini Legrad koja će kao korisnik bespovratnih sredstava isto dostaviti Središnjoj agenciji za financiranje i ugovaranje programa i projekta Europske unije (PT2) uz Završno izvješće o provedbi projekta „Promicanje održivog razvoja prirodne baštine“.   </w:t>
      </w:r>
      <w:r w:rsidRPr="00716346">
        <w:rPr>
          <w:rFonts w:ascii="Times New Roman" w:hAnsi="Times New Roman" w:cs="Times New Roman"/>
          <w:sz w:val="24"/>
          <w:szCs w:val="24"/>
        </w:rPr>
        <w:t xml:space="preserve"> </w:t>
      </w:r>
      <w:r w:rsidR="00B8353E" w:rsidRPr="00716346">
        <w:rPr>
          <w:rFonts w:ascii="Times New Roman" w:hAnsi="Times New Roman" w:cs="Times New Roman"/>
          <w:sz w:val="24"/>
          <w:szCs w:val="24"/>
        </w:rPr>
        <w:t xml:space="preserve">  </w:t>
      </w:r>
      <w:r w:rsidR="008502E9" w:rsidRPr="00716346">
        <w:rPr>
          <w:rFonts w:ascii="Times New Roman" w:hAnsi="Times New Roman" w:cs="Times New Roman"/>
          <w:sz w:val="24"/>
          <w:szCs w:val="24"/>
        </w:rPr>
        <w:t xml:space="preserve">    </w:t>
      </w:r>
      <w:r w:rsidR="00FE77BC" w:rsidRPr="00716346">
        <w:rPr>
          <w:rFonts w:ascii="Times New Roman" w:hAnsi="Times New Roman" w:cs="Times New Roman"/>
          <w:sz w:val="24"/>
          <w:szCs w:val="24"/>
        </w:rPr>
        <w:t xml:space="preserve"> </w:t>
      </w:r>
      <w:r w:rsidR="00383840" w:rsidRPr="0071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BC" w:rsidRDefault="00FE77BC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72" w:rsidRDefault="00843F72" w:rsidP="00495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Default="00C52001" w:rsidP="00F67436">
      <w:pPr>
        <w:pStyle w:val="Odlomakpopisa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FE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7BC" w:rsidRPr="00FE77BC">
        <w:rPr>
          <w:rFonts w:ascii="Times New Roman" w:hAnsi="Times New Roman" w:cs="Times New Roman"/>
          <w:b/>
          <w:sz w:val="24"/>
          <w:szCs w:val="24"/>
        </w:rPr>
        <w:t xml:space="preserve">PROCIJENJENA VRIJEDNOST NABAVE  </w:t>
      </w:r>
    </w:p>
    <w:p w:rsidR="00FE77BC" w:rsidRDefault="00FE77BC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BC" w:rsidRDefault="00D92C39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346">
        <w:rPr>
          <w:rFonts w:ascii="Times New Roman" w:hAnsi="Times New Roman" w:cs="Times New Roman"/>
          <w:sz w:val="24"/>
          <w:szCs w:val="24"/>
        </w:rPr>
        <w:t>P</w:t>
      </w:r>
      <w:r w:rsidR="00FE77BC">
        <w:rPr>
          <w:rFonts w:ascii="Times New Roman" w:hAnsi="Times New Roman" w:cs="Times New Roman"/>
          <w:sz w:val="24"/>
          <w:szCs w:val="24"/>
        </w:rPr>
        <w:t xml:space="preserve">rocijenjena vrijednost nabave </w:t>
      </w:r>
      <w:r w:rsidR="00716346">
        <w:rPr>
          <w:rFonts w:ascii="Times New Roman" w:hAnsi="Times New Roman" w:cs="Times New Roman"/>
          <w:sz w:val="24"/>
          <w:szCs w:val="24"/>
        </w:rPr>
        <w:t>i</w:t>
      </w:r>
      <w:r w:rsidR="00FE77BC">
        <w:rPr>
          <w:rFonts w:ascii="Times New Roman" w:hAnsi="Times New Roman" w:cs="Times New Roman"/>
          <w:sz w:val="24"/>
          <w:szCs w:val="24"/>
        </w:rPr>
        <w:t>znosi</w:t>
      </w:r>
      <w:r w:rsidR="00716346">
        <w:rPr>
          <w:rFonts w:ascii="Times New Roman" w:hAnsi="Times New Roman" w:cs="Times New Roman"/>
          <w:sz w:val="24"/>
          <w:szCs w:val="24"/>
        </w:rPr>
        <w:t xml:space="preserve"> 40.000,00 kn (</w:t>
      </w:r>
      <w:proofErr w:type="spellStart"/>
      <w:r w:rsidR="00716346">
        <w:rPr>
          <w:rFonts w:ascii="Times New Roman" w:hAnsi="Times New Roman" w:cs="Times New Roman"/>
          <w:sz w:val="24"/>
          <w:szCs w:val="24"/>
        </w:rPr>
        <w:t>četrdesettisućakuna</w:t>
      </w:r>
      <w:proofErr w:type="spellEnd"/>
      <w:r w:rsidR="00716346">
        <w:rPr>
          <w:rFonts w:ascii="Times New Roman" w:hAnsi="Times New Roman" w:cs="Times New Roman"/>
          <w:sz w:val="24"/>
          <w:szCs w:val="24"/>
        </w:rPr>
        <w:t>)</w:t>
      </w:r>
      <w:r w:rsidR="0091028F">
        <w:rPr>
          <w:rFonts w:ascii="Times New Roman" w:hAnsi="Times New Roman" w:cs="Times New Roman"/>
          <w:sz w:val="24"/>
          <w:szCs w:val="24"/>
        </w:rPr>
        <w:t xml:space="preserve"> (bez poreza na dodanu vrijednost). </w:t>
      </w:r>
    </w:p>
    <w:p w:rsidR="00D25A7E" w:rsidRDefault="00D25A7E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UVJETI NABAVE</w:t>
      </w: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Način izvršenja: Ugovor</w:t>
      </w: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isporuke: 30 dana od dana završetka razdoblja provedbe aktivnosti u Projektu „Promicanje održivog razvoja prirodne baštine Općine Legrad“. Završetak provedbe aktivnosti Projekta je planiran 01.01.2021. godine.</w:t>
      </w:r>
    </w:p>
    <w:p w:rsidR="0091028F" w:rsidRP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39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35E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001">
        <w:rPr>
          <w:rFonts w:ascii="Times New Roman" w:hAnsi="Times New Roman" w:cs="Times New Roman"/>
          <w:b/>
          <w:sz w:val="24"/>
          <w:szCs w:val="24"/>
        </w:rPr>
        <w:t>ROK POČETKA I ZAVRŠETKA IZVRŠENJA UGOVORA</w:t>
      </w:r>
    </w:p>
    <w:p w:rsidR="00C52001" w:rsidRDefault="00C52001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001" w:rsidRDefault="00C52001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Početak izvršenja usluga je odmah po </w:t>
      </w:r>
      <w:r w:rsidR="0091028F">
        <w:rPr>
          <w:rFonts w:ascii="Times New Roman" w:hAnsi="Times New Roman" w:cs="Times New Roman"/>
          <w:sz w:val="24"/>
          <w:szCs w:val="24"/>
        </w:rPr>
        <w:t xml:space="preserve">obostranom </w:t>
      </w:r>
      <w:r>
        <w:rPr>
          <w:rFonts w:ascii="Times New Roman" w:hAnsi="Times New Roman" w:cs="Times New Roman"/>
          <w:sz w:val="24"/>
          <w:szCs w:val="24"/>
        </w:rPr>
        <w:t>potpisu ugovora s odabranim ponuditeljem.</w:t>
      </w:r>
    </w:p>
    <w:p w:rsidR="0091028F" w:rsidRDefault="00C52001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Završetak izvršenja usluga </w:t>
      </w:r>
      <w:r w:rsidR="0091028F">
        <w:rPr>
          <w:rFonts w:ascii="Times New Roman" w:hAnsi="Times New Roman" w:cs="Times New Roman"/>
          <w:sz w:val="24"/>
          <w:szCs w:val="24"/>
        </w:rPr>
        <w:t xml:space="preserve">(predaje Revizorskog izvješća)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1028F">
        <w:rPr>
          <w:rFonts w:ascii="Times New Roman" w:hAnsi="Times New Roman" w:cs="Times New Roman"/>
          <w:sz w:val="24"/>
          <w:szCs w:val="24"/>
        </w:rPr>
        <w:t xml:space="preserve"> 30 dana od završetka razdoblja svih aktivnosti u Projektu, sukladno točki 8. st. 2. ovog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436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67436">
        <w:rPr>
          <w:rFonts w:ascii="Times New Roman" w:hAnsi="Times New Roman" w:cs="Times New Roman"/>
          <w:b/>
          <w:sz w:val="24"/>
          <w:szCs w:val="24"/>
        </w:rPr>
        <w:t>MJESTO IZVRŠENJAUSLUGA</w:t>
      </w:r>
    </w:p>
    <w:p w:rsidR="00F67436" w:rsidRDefault="00F67436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36" w:rsidRPr="00F67436" w:rsidRDefault="00F67436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Mjesto izvršenja usluga je sjedište Naručitelja – Općine Legrad u </w:t>
      </w:r>
      <w:proofErr w:type="spellStart"/>
      <w:r>
        <w:rPr>
          <w:rFonts w:ascii="Times New Roman" w:hAnsi="Times New Roman" w:cs="Times New Roman"/>
          <w:sz w:val="24"/>
          <w:szCs w:val="24"/>
        </w:rPr>
        <w:t>Legradu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Trg Svetog Trojstva 52a i sjedište Partnera: PORE Regionalne razvojne agencije Koprivničko-križevačke županije u Koprivnici,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Florijanski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trg 4/I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Javne ustanove za upravljanje zaštićenim dijelovima prirode na području Koprivničko-križevačke županije u Koprivnici,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Florijanski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trg 4/II. </w:t>
      </w:r>
    </w:p>
    <w:p w:rsidR="00F67436" w:rsidRDefault="00F67436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8F" w:rsidRDefault="00F67436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1028F">
        <w:rPr>
          <w:rFonts w:ascii="Times New Roman" w:hAnsi="Times New Roman" w:cs="Times New Roman"/>
          <w:b/>
          <w:sz w:val="24"/>
          <w:szCs w:val="24"/>
        </w:rPr>
        <w:t>MJESTO ISPORUKE</w:t>
      </w: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001" w:rsidRDefault="00F67436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28F">
        <w:rPr>
          <w:rFonts w:ascii="Times New Roman" w:hAnsi="Times New Roman" w:cs="Times New Roman"/>
          <w:sz w:val="24"/>
          <w:szCs w:val="24"/>
        </w:rPr>
        <w:t>Mjesto isporuke</w:t>
      </w:r>
      <w:r w:rsidR="00C52001">
        <w:rPr>
          <w:rFonts w:ascii="Times New Roman" w:hAnsi="Times New Roman" w:cs="Times New Roman"/>
          <w:sz w:val="24"/>
          <w:szCs w:val="24"/>
        </w:rPr>
        <w:t xml:space="preserve"> </w:t>
      </w:r>
      <w:r w:rsidR="0091028F">
        <w:rPr>
          <w:rFonts w:ascii="Times New Roman" w:hAnsi="Times New Roman" w:cs="Times New Roman"/>
          <w:sz w:val="24"/>
          <w:szCs w:val="24"/>
        </w:rPr>
        <w:t>je Općina Legrad, Trg Svetog Trojstva 52A, 48317 Legrad.</w:t>
      </w: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VALJANOST PONUDE</w:t>
      </w:r>
    </w:p>
    <w:p w:rsid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8F" w:rsidRDefault="00F67436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28F">
        <w:rPr>
          <w:rFonts w:ascii="Times New Roman" w:hAnsi="Times New Roman" w:cs="Times New Roman"/>
          <w:sz w:val="24"/>
          <w:szCs w:val="24"/>
        </w:rPr>
        <w:t>Valjanost ponude je 60 dana od dana o</w:t>
      </w:r>
      <w:r w:rsidR="00AD213B">
        <w:rPr>
          <w:rFonts w:ascii="Times New Roman" w:hAnsi="Times New Roman" w:cs="Times New Roman"/>
          <w:sz w:val="24"/>
          <w:szCs w:val="24"/>
        </w:rPr>
        <w:t>dabira ponude</w:t>
      </w:r>
      <w:r w:rsidR="0091028F">
        <w:rPr>
          <w:rFonts w:ascii="Times New Roman" w:hAnsi="Times New Roman" w:cs="Times New Roman"/>
          <w:sz w:val="24"/>
          <w:szCs w:val="24"/>
        </w:rPr>
        <w:t>.</w:t>
      </w:r>
    </w:p>
    <w:p w:rsidR="0091028F" w:rsidRPr="0091028F" w:rsidRDefault="0091028F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C39" w:rsidRDefault="00F35E32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C39">
        <w:rPr>
          <w:rFonts w:ascii="Times New Roman" w:hAnsi="Times New Roman" w:cs="Times New Roman"/>
          <w:b/>
          <w:sz w:val="24"/>
          <w:szCs w:val="24"/>
        </w:rPr>
        <w:t>KRITERIJ ZA ODABIR PONUDE</w:t>
      </w:r>
    </w:p>
    <w:p w:rsidR="00D92C39" w:rsidRDefault="00D92C39" w:rsidP="00EF55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001" w:rsidRDefault="00C52001" w:rsidP="00D92C3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 za odabir ponude je </w:t>
      </w:r>
      <w:r w:rsidR="00FA0A50">
        <w:rPr>
          <w:rFonts w:ascii="Times New Roman" w:hAnsi="Times New Roman" w:cs="Times New Roman"/>
          <w:sz w:val="24"/>
          <w:szCs w:val="24"/>
        </w:rPr>
        <w:t>najniža cijena</w:t>
      </w:r>
      <w:r w:rsidR="00BB0EE5">
        <w:rPr>
          <w:rFonts w:ascii="Times New Roman" w:hAnsi="Times New Roman" w:cs="Times New Roman"/>
          <w:sz w:val="24"/>
          <w:szCs w:val="24"/>
        </w:rPr>
        <w:t>.</w:t>
      </w:r>
    </w:p>
    <w:p w:rsidR="00C52001" w:rsidRDefault="00C52001" w:rsidP="00D92C3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C01" w:rsidRDefault="00F35E32" w:rsidP="00D92C3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C01">
        <w:rPr>
          <w:rFonts w:ascii="Times New Roman" w:hAnsi="Times New Roman" w:cs="Times New Roman"/>
          <w:b/>
          <w:sz w:val="24"/>
          <w:szCs w:val="24"/>
        </w:rPr>
        <w:t>DOKAZI DA NE POSTOJE OSNOVE ZA ISKLJUČENJE GOSPODARSKOG SUBJEKTA</w:t>
      </w:r>
    </w:p>
    <w:p w:rsidR="00943C01" w:rsidRDefault="00943C0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1" w:rsidRDefault="00F67436" w:rsidP="00F674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3C01">
        <w:rPr>
          <w:rFonts w:ascii="Times New Roman" w:hAnsi="Times New Roman" w:cs="Times New Roman"/>
          <w:sz w:val="24"/>
          <w:szCs w:val="24"/>
        </w:rPr>
        <w:t>Gospodarski subjekt obvezan je u postupku nabave dokazati da ne postoje osnove za isključenje i to:</w:t>
      </w:r>
    </w:p>
    <w:p w:rsidR="00943C01" w:rsidRDefault="00943C0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1) da gospodarski subjekt koji ima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ovlasti zastupanja, donošenja odluka ili nadzora toga gospodarskog subjekta i koja je državljanin Republike Hrvatske </w:t>
      </w:r>
      <w:r w:rsidRPr="00CA6EC0">
        <w:rPr>
          <w:rFonts w:ascii="Times New Roman" w:hAnsi="Times New Roman" w:cs="Times New Roman"/>
          <w:b/>
          <w:sz w:val="24"/>
          <w:szCs w:val="24"/>
        </w:rPr>
        <w:t>nije pravomoćnom presudom osuđena za sljedeća kaznena djela:</w:t>
      </w:r>
    </w:p>
    <w:p w:rsidR="00943C01" w:rsidRDefault="00943C0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1" w:rsidRPr="000077A2" w:rsidRDefault="00943C01" w:rsidP="00943C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077A2">
        <w:rPr>
          <w:rFonts w:ascii="Times New Roman" w:eastAsia="Times New Roman" w:hAnsi="Times New Roman" w:cs="Times New Roman"/>
          <w:b/>
          <w:sz w:val="24"/>
          <w:szCs w:val="24"/>
        </w:rPr>
        <w:t>a) sudjelovanje u zločinačkoj organizaciji, na temelju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328. (zločinačko udruženje) i članka 329. (počinjenje kaznenog djela u sastavu zločinačkog udruženja) Kaznenog zakona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43C01" w:rsidRPr="000077A2" w:rsidRDefault="00943C01" w:rsidP="00943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7A2">
        <w:rPr>
          <w:rFonts w:ascii="Times New Roman" w:eastAsia="Times New Roman" w:hAnsi="Times New Roman" w:cs="Times New Roman"/>
          <w:b/>
          <w:sz w:val="24"/>
          <w:szCs w:val="24"/>
        </w:rPr>
        <w:t>b) korupciju, na temelju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43C01" w:rsidRPr="000077A2" w:rsidRDefault="00943C01" w:rsidP="00943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7A2">
        <w:rPr>
          <w:rFonts w:ascii="Times New Roman" w:eastAsia="Times New Roman" w:hAnsi="Times New Roman" w:cs="Times New Roman"/>
          <w:b/>
          <w:sz w:val="24"/>
          <w:szCs w:val="24"/>
        </w:rPr>
        <w:t>c) prijevaru, na temelju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43C01" w:rsidRPr="000077A2" w:rsidRDefault="00943C01" w:rsidP="00943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7A2">
        <w:rPr>
          <w:rFonts w:ascii="Times New Roman" w:eastAsia="Times New Roman" w:hAnsi="Times New Roman" w:cs="Times New Roman"/>
          <w:b/>
          <w:sz w:val="24"/>
          <w:szCs w:val="24"/>
        </w:rPr>
        <w:t>d) terorizam ili kaznena djela povezana s terorističkim aktivnostima, na temelju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43C01" w:rsidRPr="000077A2" w:rsidRDefault="00943C01" w:rsidP="00943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7A2">
        <w:rPr>
          <w:rFonts w:ascii="Times New Roman" w:eastAsia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98. (financiranje terorizma) i članka 265. (pranje novca) Kaznenog zakona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43C01" w:rsidRPr="000077A2" w:rsidRDefault="00943C01" w:rsidP="00943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7A2">
        <w:rPr>
          <w:rFonts w:ascii="Times New Roman" w:eastAsia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t>– članka 106. (trgovanje ljudima) Kaznenog zakona</w:t>
      </w:r>
    </w:p>
    <w:p w:rsidR="00943C01" w:rsidRPr="000077A2" w:rsidRDefault="00943C01" w:rsidP="00943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7A2">
        <w:rPr>
          <w:rFonts w:ascii="Times New Roman" w:eastAsia="Times New Roman" w:hAnsi="Times New Roman" w:cs="Times New Roman"/>
          <w:sz w:val="24"/>
          <w:szCs w:val="24"/>
        </w:rPr>
        <w:lastRenderedPageBreak/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43C01" w:rsidRDefault="00943C01" w:rsidP="00943C01">
      <w:pPr>
        <w:widowControl w:val="0"/>
        <w:tabs>
          <w:tab w:val="left" w:pos="964"/>
        </w:tabs>
        <w:spacing w:after="4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943C01" w:rsidRPr="000077A2" w:rsidRDefault="00943C01" w:rsidP="00943C01">
      <w:pPr>
        <w:widowControl w:val="0"/>
        <w:tabs>
          <w:tab w:val="left" w:pos="96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da je gospodarski subjekt ispunio obveze plaćanja dospjelih poreznih obveza i obveza za mirovinsko i zdravstveno osiguranje u Republici Hrvatskoj, ako gospodarski subjekt ima poslovni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nastan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 Republici Hrvatskoj. </w:t>
      </w:r>
    </w:p>
    <w:p w:rsidR="00943C01" w:rsidRPr="00CA6EC0" w:rsidRDefault="00943C0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1" w:rsidRDefault="00943C0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66A42">
        <w:rPr>
          <w:rFonts w:ascii="Times New Roman" w:hAnsi="Times New Roman" w:cs="Times New Roman"/>
          <w:sz w:val="24"/>
          <w:szCs w:val="24"/>
        </w:rPr>
        <w:t xml:space="preserve">Nepostojanje osnova za isključenje </w:t>
      </w:r>
      <w:r>
        <w:rPr>
          <w:rFonts w:ascii="Times New Roman" w:hAnsi="Times New Roman" w:cs="Times New Roman"/>
          <w:sz w:val="24"/>
          <w:szCs w:val="24"/>
        </w:rPr>
        <w:t>gospodarski subjekt dokazuje:</w:t>
      </w:r>
    </w:p>
    <w:p w:rsidR="00943C01" w:rsidRDefault="00943C0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izvatkom iz kaznene evidencije ili drugog odgovarajućeg registra ili, ako to nije moguće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iz točke 1</w:t>
      </w:r>
      <w:r w:rsidR="00F674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.1) ovog Poziva.</w:t>
      </w:r>
    </w:p>
    <w:p w:rsidR="00943C01" w:rsidRPr="00D147A5" w:rsidRDefault="00943C0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Umjesto izvatka iz kaznene evidencije ili drugog odgovarajućeg registra ili drugog jednakovrijednog dokumenta nadležne sudske ili upravne vlasti, gospodarski subjekt </w:t>
      </w:r>
      <w:r w:rsidRPr="00D147A5">
        <w:rPr>
          <w:rFonts w:ascii="Times New Roman" w:hAnsi="Times New Roman" w:cs="Times New Roman"/>
          <w:b/>
          <w:sz w:val="24"/>
          <w:szCs w:val="24"/>
        </w:rPr>
        <w:t xml:space="preserve">može dostaviti izjavu pod prisegom s ovjerenim potpisom </w:t>
      </w:r>
      <w:r w:rsidRPr="00D147A5">
        <w:rPr>
          <w:rFonts w:ascii="Times New Roman" w:hAnsi="Times New Roman" w:cs="Times New Roman"/>
          <w:sz w:val="24"/>
          <w:szCs w:val="24"/>
        </w:rPr>
        <w:t xml:space="preserve">kod nadležne sudske ili upravne vlasti, javnog bilježnika ili strukovnog ili trgovinskog tijela u državi poslovnog </w:t>
      </w:r>
      <w:proofErr w:type="spellStart"/>
      <w:r w:rsidRPr="00D147A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D147A5"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</w:t>
      </w:r>
      <w:r w:rsidRPr="00D147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43C01" w:rsidRDefault="00EC3DA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C01">
        <w:rPr>
          <w:rFonts w:ascii="Times New Roman" w:hAnsi="Times New Roman" w:cs="Times New Roman"/>
          <w:sz w:val="24"/>
          <w:szCs w:val="24"/>
        </w:rPr>
        <w:t xml:space="preserve">Predložak Izjave nalazi se u prilogu ovog Poziva (Prilog 3). </w:t>
      </w:r>
    </w:p>
    <w:p w:rsidR="00943C01" w:rsidRDefault="00EC3DA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C01">
        <w:rPr>
          <w:rFonts w:ascii="Times New Roman" w:hAnsi="Times New Roman" w:cs="Times New Roman"/>
          <w:sz w:val="24"/>
          <w:szCs w:val="24"/>
        </w:rPr>
        <w:t xml:space="preserve">Dokazi se dostavljaju u originalu ili neovjerenoj preslici. </w:t>
      </w:r>
    </w:p>
    <w:p w:rsidR="00EC3DA1" w:rsidRDefault="00EC3DA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C01" w:rsidRDefault="00943C01" w:rsidP="00943C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potvrdom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točke 1</w:t>
      </w:r>
      <w:r w:rsidR="00F674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.2) ovog Poziva. Potvrda se dostavlja u originalu ili u neovjerenoj preslici</w:t>
      </w:r>
      <w:r w:rsidR="00FD22AC">
        <w:rPr>
          <w:rFonts w:ascii="Times New Roman" w:hAnsi="Times New Roman" w:cs="Times New Roman"/>
          <w:sz w:val="24"/>
          <w:szCs w:val="24"/>
        </w:rPr>
        <w:t>, ne starija od 30 dana računajući od dana objave Poziva za dostavu ponude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C01" w:rsidRDefault="00943C01" w:rsidP="00D92C3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E7" w:rsidRDefault="00F35E32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1BE7">
        <w:rPr>
          <w:rFonts w:ascii="Times New Roman" w:hAnsi="Times New Roman" w:cs="Times New Roman"/>
          <w:b/>
          <w:sz w:val="24"/>
          <w:szCs w:val="24"/>
        </w:rPr>
        <w:t xml:space="preserve">KRITERIJI ZA ODABIR GOSPODARSKOG SUBJEKTA </w:t>
      </w:r>
    </w:p>
    <w:p w:rsidR="00FE77BC" w:rsidRDefault="00861BE7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(UVJETI SPOSOBNOSTI)</w:t>
      </w:r>
    </w:p>
    <w:p w:rsidR="00C52001" w:rsidRDefault="00C52001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001" w:rsidRDefault="00C52001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61BE7">
        <w:rPr>
          <w:rFonts w:ascii="Times New Roman" w:hAnsi="Times New Roman" w:cs="Times New Roman"/>
          <w:b/>
          <w:sz w:val="24"/>
          <w:szCs w:val="24"/>
        </w:rPr>
        <w:t xml:space="preserve">Sposobnost za obavljanje profesionalne djelatnosti </w:t>
      </w:r>
    </w:p>
    <w:p w:rsidR="00861BE7" w:rsidRDefault="00861BE7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1BE7" w:rsidRDefault="00861BE7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5B2F" w:rsidRPr="003A5B2F">
        <w:rPr>
          <w:rFonts w:ascii="Times New Roman" w:hAnsi="Times New Roman" w:cs="Times New Roman"/>
          <w:sz w:val="24"/>
          <w:szCs w:val="24"/>
        </w:rPr>
        <w:t xml:space="preserve">Gospodarski </w:t>
      </w:r>
      <w:r w:rsidR="003A5B2F">
        <w:rPr>
          <w:rFonts w:ascii="Times New Roman" w:hAnsi="Times New Roman" w:cs="Times New Roman"/>
          <w:sz w:val="24"/>
          <w:szCs w:val="24"/>
        </w:rPr>
        <w:t>subjekt mora u postupku javne nabave dokazati svoj upis u sudski, obrtni, strukovni ili drugi odgovarajući registar.</w:t>
      </w:r>
    </w:p>
    <w:p w:rsidR="003A5B2F" w:rsidRDefault="003A5B2F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Upis u registar dokazuje se odgovarajućim izvodom iz sudskog, obrtnog, strukovnog ili drugog odgovarajućeg registra koji se vodi u državi članici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</w:t>
      </w:r>
      <w:r w:rsidR="00FD22AC">
        <w:rPr>
          <w:rFonts w:ascii="Times New Roman" w:hAnsi="Times New Roman" w:cs="Times New Roman"/>
          <w:sz w:val="24"/>
          <w:szCs w:val="24"/>
        </w:rPr>
        <w:t>, ne stariji od 3 mjeseca računajući od dana objave Poziv za dostavu ponude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B2F" w:rsidRDefault="003A5B2F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Izvod se dostavlja u neovjerenoj preslici. Neovjerenom preslikom smatra se i elektronički ispis isprave. </w:t>
      </w:r>
    </w:p>
    <w:p w:rsidR="003A5B2F" w:rsidRDefault="003A5B2F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B2F" w:rsidRDefault="003A5B2F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B2F"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5</w:t>
      </w:r>
      <w:r w:rsidRPr="003A5B2F">
        <w:rPr>
          <w:rFonts w:ascii="Times New Roman" w:hAnsi="Times New Roman" w:cs="Times New Roman"/>
          <w:b/>
          <w:sz w:val="24"/>
          <w:szCs w:val="24"/>
        </w:rPr>
        <w:t xml:space="preserve">.2. Dokaz tehničke i stručne sposobnosti </w:t>
      </w:r>
    </w:p>
    <w:p w:rsidR="003A5B2F" w:rsidRDefault="003A5B2F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B2F" w:rsidRDefault="003A5B2F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Gospodarski subjekt mora </w:t>
      </w:r>
      <w:r w:rsidR="00D147A5">
        <w:rPr>
          <w:rFonts w:ascii="Times New Roman" w:hAnsi="Times New Roman" w:cs="Times New Roman"/>
          <w:sz w:val="24"/>
          <w:szCs w:val="24"/>
        </w:rPr>
        <w:t xml:space="preserve">u postupku ove nabave </w:t>
      </w:r>
      <w:r>
        <w:rPr>
          <w:rFonts w:ascii="Times New Roman" w:hAnsi="Times New Roman" w:cs="Times New Roman"/>
          <w:sz w:val="24"/>
          <w:szCs w:val="24"/>
        </w:rPr>
        <w:t xml:space="preserve">dokazati </w:t>
      </w:r>
      <w:r w:rsidR="00D147A5">
        <w:rPr>
          <w:rFonts w:ascii="Times New Roman" w:hAnsi="Times New Roman" w:cs="Times New Roman"/>
          <w:sz w:val="24"/>
          <w:szCs w:val="24"/>
        </w:rPr>
        <w:t xml:space="preserve">minimalne razine </w:t>
      </w:r>
      <w:r>
        <w:rPr>
          <w:rFonts w:ascii="Times New Roman" w:hAnsi="Times New Roman" w:cs="Times New Roman"/>
          <w:sz w:val="24"/>
          <w:szCs w:val="24"/>
        </w:rPr>
        <w:t>tehničk</w:t>
      </w:r>
      <w:r w:rsidR="00D147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stručn</w:t>
      </w:r>
      <w:r w:rsidR="00D147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sposobnost od</w:t>
      </w:r>
      <w:r w:rsidR="001B7D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osno da ima potrebne ljudske i tehničke resurse te iskustvo potrebno za izvršenje ugovora.</w:t>
      </w:r>
    </w:p>
    <w:p w:rsidR="003A5B2F" w:rsidRDefault="003A5B2F" w:rsidP="00FE77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Kao dokaz tehničke i stručne sposobnosti gospodarski subjekt dostavlja:</w:t>
      </w:r>
    </w:p>
    <w:p w:rsidR="003A5B2F" w:rsidRDefault="00D147A5" w:rsidP="003A5B2F">
      <w:pPr>
        <w:pStyle w:val="Odlomakpopis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glavnih usluga pruženih u godini u kojoj je započeo postupak nabave i tijekom tri godine koje prethode toj godini. Popis mora sadržavati: godinu izvršenja, vrijednost usluga i naziv druge ugovorne strane. Ukupna vrijednost glavnih usluga mora biti minimalno u iznosu procijenjene vrijednosti nabave iz ovog postupka</w:t>
      </w:r>
      <w:r w:rsidR="009D4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FE9" w:rsidRDefault="009D42FE" w:rsidP="008375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je potrebno Naručitelj može izravno od druge ugovorne strane navedene u Popisu zatražiti provjeru istinitosti podataka navedenih u Popisu.</w:t>
      </w:r>
    </w:p>
    <w:p w:rsidR="009D42FE" w:rsidRDefault="009D42FE" w:rsidP="008375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57C" w:rsidRDefault="00F35E32" w:rsidP="008375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57C">
        <w:rPr>
          <w:rFonts w:ascii="Times New Roman" w:hAnsi="Times New Roman" w:cs="Times New Roman"/>
          <w:b/>
          <w:sz w:val="24"/>
          <w:szCs w:val="24"/>
        </w:rPr>
        <w:t>JAMSTVA</w:t>
      </w:r>
      <w:r w:rsidR="002B6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EE5" w:rsidRDefault="00BB0EE5" w:rsidP="008375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7C" w:rsidRDefault="0083757C" w:rsidP="008375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Jamstvo za uredno ispunjenje ugovora</w:t>
      </w:r>
    </w:p>
    <w:p w:rsidR="0083757C" w:rsidRDefault="0083757C" w:rsidP="008375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757C" w:rsidRDefault="0083757C" w:rsidP="00AF29D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Odabrani ponuditelj obvezan je prilikom potpisivanja ugovora dostaviti jamstvo za uredno ispunjenje ugovora u </w:t>
      </w:r>
      <w:r w:rsidR="00EC3DA1">
        <w:rPr>
          <w:rFonts w:ascii="Times New Roman" w:hAnsi="Times New Roman" w:cs="Times New Roman"/>
          <w:sz w:val="24"/>
          <w:szCs w:val="24"/>
        </w:rPr>
        <w:t xml:space="preserve">visini 10% ponuđenog iznosa nabave usluga bez poreza na dodanu vrijednost, za slučaj neispunjenja </w:t>
      </w:r>
      <w:r>
        <w:rPr>
          <w:rFonts w:ascii="Times New Roman" w:hAnsi="Times New Roman" w:cs="Times New Roman"/>
          <w:sz w:val="24"/>
          <w:szCs w:val="24"/>
        </w:rPr>
        <w:t>ugovora odnosno za slučaj povrede ugovornih obveza.</w:t>
      </w:r>
    </w:p>
    <w:p w:rsidR="007C4E47" w:rsidRDefault="00BB0EE5" w:rsidP="009A2D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57C">
        <w:rPr>
          <w:rFonts w:ascii="Times New Roman" w:hAnsi="Times New Roman" w:cs="Times New Roman"/>
          <w:sz w:val="24"/>
          <w:szCs w:val="24"/>
        </w:rPr>
        <w:t xml:space="preserve">Jamstvo za uredno ispunjenje ugovora je </w:t>
      </w:r>
      <w:r w:rsidR="00EC3DA1">
        <w:rPr>
          <w:rFonts w:ascii="Times New Roman" w:hAnsi="Times New Roman" w:cs="Times New Roman"/>
          <w:sz w:val="24"/>
          <w:szCs w:val="24"/>
        </w:rPr>
        <w:t xml:space="preserve">zadužnica ili </w:t>
      </w:r>
      <w:r w:rsidR="007C4E47">
        <w:rPr>
          <w:rFonts w:ascii="Times New Roman" w:hAnsi="Times New Roman" w:cs="Times New Roman"/>
          <w:sz w:val="24"/>
          <w:szCs w:val="24"/>
        </w:rPr>
        <w:t>bjanko zadužnica ovjerena i popunjena u skladu s Pravilnikom o obliku i sadržaju bjanko zadužnice („Narodne novine“ broj 115/12. i 82/17)</w:t>
      </w:r>
      <w:r w:rsidR="009D42FE">
        <w:rPr>
          <w:rFonts w:ascii="Times New Roman" w:hAnsi="Times New Roman" w:cs="Times New Roman"/>
          <w:sz w:val="24"/>
          <w:szCs w:val="24"/>
        </w:rPr>
        <w:t>, s rokom važenja do dana urednog izvršenja usluge</w:t>
      </w:r>
      <w:r w:rsidR="007C4E47">
        <w:rPr>
          <w:rFonts w:ascii="Times New Roman" w:hAnsi="Times New Roman" w:cs="Times New Roman"/>
          <w:sz w:val="24"/>
          <w:szCs w:val="24"/>
        </w:rPr>
        <w:t>.</w:t>
      </w:r>
      <w:r w:rsidR="009D42FE">
        <w:rPr>
          <w:rFonts w:ascii="Times New Roman" w:hAnsi="Times New Roman" w:cs="Times New Roman"/>
          <w:sz w:val="24"/>
          <w:szCs w:val="24"/>
        </w:rPr>
        <w:t xml:space="preserve"> Bjanko zadužnica ili zadužnica dostavljena u izvorniku.</w:t>
      </w:r>
    </w:p>
    <w:p w:rsidR="007C4E47" w:rsidRDefault="007C4E47" w:rsidP="009A2D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Umjesto jamstva za uredno ispunjenje ugovora ponuditelj može dati novčani polog u traženom iznosu u korist računa naručitelja, kako sl</w:t>
      </w:r>
      <w:r w:rsidR="002C7B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jedi:</w:t>
      </w:r>
    </w:p>
    <w:p w:rsidR="007C4E47" w:rsidRDefault="007C4E47" w:rsidP="007C4E4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Primatelj uplate: Općina Legrad</w:t>
      </w:r>
    </w:p>
    <w:p w:rsidR="007C4E47" w:rsidRDefault="007C4E47" w:rsidP="007C4E4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HR2223860021822700005</w:t>
      </w:r>
    </w:p>
    <w:p w:rsidR="007C4E47" w:rsidRDefault="007C4E47" w:rsidP="007C4E4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 HR68</w:t>
      </w:r>
    </w:p>
    <w:p w:rsidR="007C4E47" w:rsidRDefault="007C4E47" w:rsidP="007C4E4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broj: 7706- OIB uplatitelja</w:t>
      </w:r>
    </w:p>
    <w:p w:rsidR="00FD22AC" w:rsidRDefault="00FD22AC" w:rsidP="007C4E4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E47" w:rsidRDefault="007C4E47" w:rsidP="009A2D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Naručitelj je ovlašten iz jamstva naplatiti sve štete nastale </w:t>
      </w:r>
      <w:r w:rsidR="009A2DA8">
        <w:rPr>
          <w:rFonts w:ascii="Times New Roman" w:hAnsi="Times New Roman" w:cs="Times New Roman"/>
          <w:sz w:val="24"/>
          <w:szCs w:val="24"/>
        </w:rPr>
        <w:t xml:space="preserve">neizvršenjem ili </w:t>
      </w:r>
      <w:r>
        <w:rPr>
          <w:rFonts w:ascii="Times New Roman" w:hAnsi="Times New Roman" w:cs="Times New Roman"/>
          <w:sz w:val="24"/>
          <w:szCs w:val="24"/>
        </w:rPr>
        <w:t>neurednim izvršenjem ugovornih obveza.</w:t>
      </w:r>
    </w:p>
    <w:p w:rsidR="007C4E47" w:rsidRDefault="007C4E47" w:rsidP="009A2D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Naručitelj će vratiti jamstvo za uredno ispunjenje ugovora po izvršenju ugovornih obveza u roku od 10 (deset) dana od dana izvršenja ugovora.</w:t>
      </w:r>
    </w:p>
    <w:p w:rsidR="007C4E47" w:rsidRDefault="007C4E47" w:rsidP="007C4E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FE" w:rsidRDefault="009D42FE" w:rsidP="007C4E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7</w:t>
      </w:r>
      <w:r w:rsidR="00F35E3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UVJETI I ZAHTJEVI KOJI MORAJU BITI ISPUNJENI SUKLADNO POSEBNIM PROPISIMA</w:t>
      </w:r>
    </w:p>
    <w:p w:rsidR="009D42FE" w:rsidRDefault="009D42FE" w:rsidP="007C4E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3B" w:rsidRDefault="009D42FE" w:rsidP="009D42F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5FB">
        <w:rPr>
          <w:rFonts w:ascii="Times New Roman" w:hAnsi="Times New Roman" w:cs="Times New Roman"/>
          <w:sz w:val="24"/>
          <w:szCs w:val="24"/>
        </w:rPr>
        <w:t xml:space="preserve">Ponuditelj mora dokazati da ispunjava zahtjeve za obavljanje usluge revizije u Republici Hrvatskoj propisane posebnim propisima kojima se uređuje obavljanje revizije („Zakon o reviziji“, NN broj 127/17, Pravilnik o izdavanju odobrenja za rad ovlaštenom revizoru i revizorskom društvu, NN broj </w:t>
      </w:r>
      <w:r w:rsidR="00AD213B">
        <w:rPr>
          <w:rFonts w:ascii="Times New Roman" w:hAnsi="Times New Roman" w:cs="Times New Roman"/>
          <w:sz w:val="24"/>
          <w:szCs w:val="24"/>
        </w:rPr>
        <w:t>27/19)</w:t>
      </w:r>
    </w:p>
    <w:p w:rsidR="00AD213B" w:rsidRDefault="00AD213B" w:rsidP="009D42F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Odabrani Ponuditelj je obvezan, najkasnije nakon izvršnosti odluke o odabiru, a prije potpisivanja Ugovora, dostaviti važeće odobrenje za obavljanje revizorskih usluga i to:</w:t>
      </w:r>
    </w:p>
    <w:p w:rsidR="00AD213B" w:rsidRDefault="00AD213B" w:rsidP="00AD213B">
      <w:pPr>
        <w:pStyle w:val="Odlomakpopisa"/>
        <w:tabs>
          <w:tab w:val="left" w:pos="567"/>
        </w:tabs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Rješenje o odobrenju za rad koje revizorskom društvu ili ovlaštenom revizoru izdaje Ministarstvo financija Republike Hrvatske temeljem članka 17. i 18. Zakona o reviziji (NN 127/17) ili</w:t>
      </w:r>
    </w:p>
    <w:p w:rsidR="009D42FE" w:rsidRPr="00AD213B" w:rsidRDefault="00AD213B" w:rsidP="00AD213B">
      <w:pPr>
        <w:pStyle w:val="Odlomakpopisa"/>
        <w:tabs>
          <w:tab w:val="left" w:pos="567"/>
        </w:tabs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Odobrenje i suglasnost koje je na snazi temeljem članka 121. Zakona o reviziji (NN 127/17) izdano od Hrvatske revizorske komore. </w:t>
      </w:r>
      <w:r w:rsidR="00C615FB" w:rsidRPr="00AD2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FE" w:rsidRDefault="009D42FE" w:rsidP="007C4E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7" w:rsidRDefault="00AD213B" w:rsidP="007C4E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E47">
        <w:rPr>
          <w:rFonts w:ascii="Times New Roman" w:hAnsi="Times New Roman" w:cs="Times New Roman"/>
          <w:b/>
          <w:sz w:val="24"/>
          <w:szCs w:val="24"/>
        </w:rPr>
        <w:t>PODACI O PONUDI</w:t>
      </w:r>
    </w:p>
    <w:p w:rsidR="007C4E47" w:rsidRDefault="007C4E47" w:rsidP="007C4E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7" w:rsidRDefault="007C4E47" w:rsidP="007C4E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D213B">
        <w:rPr>
          <w:rFonts w:ascii="Times New Roman" w:hAnsi="Times New Roman" w:cs="Times New Roman"/>
          <w:b/>
          <w:sz w:val="24"/>
          <w:szCs w:val="24"/>
        </w:rPr>
        <w:t>Oblik i s</w:t>
      </w:r>
      <w:r>
        <w:rPr>
          <w:rFonts w:ascii="Times New Roman" w:hAnsi="Times New Roman" w:cs="Times New Roman"/>
          <w:b/>
          <w:sz w:val="24"/>
          <w:szCs w:val="24"/>
        </w:rPr>
        <w:t xml:space="preserve">adržaj </w:t>
      </w:r>
      <w:r w:rsidR="00AD213B"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 xml:space="preserve"> način izrade ponude</w:t>
      </w:r>
    </w:p>
    <w:p w:rsidR="007C4E47" w:rsidRDefault="007C4E47" w:rsidP="007C4E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DA1" w:rsidRDefault="007C4E47" w:rsidP="00EC3D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3DA1">
        <w:rPr>
          <w:rFonts w:ascii="Times New Roman" w:hAnsi="Times New Roman" w:cs="Times New Roman"/>
          <w:sz w:val="24"/>
          <w:szCs w:val="24"/>
        </w:rPr>
        <w:t>Ponuda se sastavlja na hrvatskom jeziku i latiničnom pismu.</w:t>
      </w:r>
    </w:p>
    <w:p w:rsidR="00EC3DA1" w:rsidRDefault="00EC3DA1" w:rsidP="00EC3D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A50">
        <w:rPr>
          <w:rFonts w:ascii="Times New Roman" w:hAnsi="Times New Roman" w:cs="Times New Roman"/>
          <w:sz w:val="24"/>
          <w:szCs w:val="24"/>
        </w:rPr>
        <w:t>Ponuda mora biti uvezena u jednu cjelinu na način da je onemogućeno vađenje listova, te ovjerena jamstvenikom.</w:t>
      </w:r>
    </w:p>
    <w:p w:rsidR="00EC3DA1" w:rsidRDefault="00EC3DA1" w:rsidP="00EC3D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Ispravci u ponudi moraju biti izrađeni na način da su vidljivi (nije dopustivo brisanje, premazivanje ili uklanjanje slova ili otisaka). Ispravci moraju uz navod datuma ispravka biti potvrđeni potpisom ponuditelja.</w:t>
      </w:r>
    </w:p>
    <w:p w:rsidR="00EC3DA1" w:rsidRPr="00FA0A50" w:rsidRDefault="00EC3DA1" w:rsidP="00EC3D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Izmjena i/ili dopuna ponude dostavlja se na isti način kao i ponuda s obaveznom naznakom da se radi o izmjeni i/ili dopuni ponude. </w:t>
      </w:r>
    </w:p>
    <w:p w:rsidR="00EC3DA1" w:rsidRDefault="00EC3DA1" w:rsidP="00EC3D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Cijena ponude u Ponudbenom listu piše se brojkama u apsolutnom iznosu zaokruženom na dvije decimale. Cijena se iskazuje u kunama.</w:t>
      </w:r>
    </w:p>
    <w:p w:rsidR="00EC3DA1" w:rsidRDefault="00EC3DA1" w:rsidP="00EC3D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Cijena ponude je nepromjenjiva za cijelo vrijeme trajanja ugovora. U cijenu ponude bez poreza na dodanu vrijednost moraju biti uračunati svi troškovi. </w:t>
      </w:r>
    </w:p>
    <w:p w:rsidR="00EC3DA1" w:rsidRDefault="00EC3DA1" w:rsidP="009A2D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7" w:rsidRDefault="00EC3DA1" w:rsidP="009A2D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mora sadržavati sljedećim redoslijedom: </w:t>
      </w:r>
    </w:p>
    <w:p w:rsidR="007C4E47" w:rsidRDefault="007C4E47" w:rsidP="007C4E47">
      <w:pPr>
        <w:pStyle w:val="Odlomakpopisa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 </w:t>
      </w:r>
      <w:r w:rsidR="002C7B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onudbeni </w:t>
      </w:r>
      <w:r w:rsidR="002C7BF1">
        <w:rPr>
          <w:rFonts w:ascii="Times New Roman" w:hAnsi="Times New Roman" w:cs="Times New Roman"/>
          <w:sz w:val="24"/>
          <w:szCs w:val="24"/>
        </w:rPr>
        <w:t>obrazac</w:t>
      </w:r>
      <w:r>
        <w:rPr>
          <w:rFonts w:ascii="Times New Roman" w:hAnsi="Times New Roman" w:cs="Times New Roman"/>
          <w:sz w:val="24"/>
          <w:szCs w:val="24"/>
        </w:rPr>
        <w:t xml:space="preserve"> (Prilog 1)</w:t>
      </w:r>
    </w:p>
    <w:p w:rsidR="007C4E47" w:rsidRDefault="007C4E47" w:rsidP="007C4E47">
      <w:pPr>
        <w:pStyle w:val="Odlomakpopisa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Troškovnik (Prilog 2)</w:t>
      </w:r>
    </w:p>
    <w:p w:rsidR="00EC3DA1" w:rsidRDefault="00EC3DA1" w:rsidP="007C4E47">
      <w:pPr>
        <w:pStyle w:val="Odlomakpopisa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Izvadak iz kaznene evidencije ili ovjerena Izjava o nekažnjavanju (Prilog 3), </w:t>
      </w:r>
    </w:p>
    <w:p w:rsidR="00FF4E79" w:rsidRDefault="00FF4E79" w:rsidP="007C4E47">
      <w:pPr>
        <w:pStyle w:val="Odlomakpopisa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uprave,</w:t>
      </w:r>
    </w:p>
    <w:p w:rsidR="00FF4E79" w:rsidRDefault="00FF4E79" w:rsidP="007C4E47">
      <w:pPr>
        <w:pStyle w:val="Odlomakpopisa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poslovne sposobnosti,</w:t>
      </w:r>
    </w:p>
    <w:p w:rsidR="00FF4E79" w:rsidRDefault="00FF4E79" w:rsidP="007C4E47">
      <w:pPr>
        <w:pStyle w:val="Odlomakpopisa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tehničke i stručne sposobnosti</w:t>
      </w:r>
      <w:r w:rsidR="00AD21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E47" w:rsidRDefault="007C4E47" w:rsidP="00AD213B">
      <w:pPr>
        <w:pStyle w:val="Odlomakpopisa"/>
        <w:tabs>
          <w:tab w:val="left" w:pos="284"/>
        </w:tabs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3C7F74" w:rsidRDefault="003C7F7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E79"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8</w:t>
      </w:r>
      <w:r w:rsidRPr="003C7F74">
        <w:rPr>
          <w:rFonts w:ascii="Times New Roman" w:hAnsi="Times New Roman" w:cs="Times New Roman"/>
          <w:b/>
          <w:sz w:val="24"/>
          <w:szCs w:val="24"/>
        </w:rPr>
        <w:t>.2. Dostava ponude</w:t>
      </w:r>
    </w:p>
    <w:p w:rsidR="003C7F74" w:rsidRDefault="003C7F7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74" w:rsidRDefault="003C7F74" w:rsidP="00FF4E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Ponuda se dostavlja u papirnatom obliku, u izvorniku, potpisana od ovlaštene osobe za zastupanje gospodarskog subjekta ili osobe koju je ovlaštena osoba pisanom punomoći ovlastila za potpisivanje ponude (u tom slučaju se uz ponudu prilaže i punom</w:t>
      </w:r>
      <w:r w:rsidR="006974A8">
        <w:rPr>
          <w:rFonts w:ascii="Times New Roman" w:hAnsi="Times New Roman" w:cs="Times New Roman"/>
          <w:sz w:val="24"/>
          <w:szCs w:val="24"/>
        </w:rPr>
        <w:t>oć</w:t>
      </w:r>
      <w:r>
        <w:rPr>
          <w:rFonts w:ascii="Times New Roman" w:hAnsi="Times New Roman" w:cs="Times New Roman"/>
          <w:sz w:val="24"/>
          <w:szCs w:val="24"/>
        </w:rPr>
        <w:t xml:space="preserve"> za potpisivanje ponude).</w:t>
      </w:r>
    </w:p>
    <w:p w:rsidR="003C7F74" w:rsidRDefault="003C7F74" w:rsidP="00FF4E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Ponuda se dostavlja u zatvorenoj omotnici na adresu naručitelja: Općina Legrad, Trg Svetog Trojstva 52A, 48317 Legrad, s naznakom „Ponuda za </w:t>
      </w:r>
      <w:r w:rsidR="003B6D79">
        <w:rPr>
          <w:rFonts w:ascii="Times New Roman" w:hAnsi="Times New Roman" w:cs="Times New Roman"/>
          <w:sz w:val="24"/>
          <w:szCs w:val="24"/>
        </w:rPr>
        <w:t xml:space="preserve">usluge revizije projekta </w:t>
      </w:r>
      <w:r>
        <w:rPr>
          <w:rFonts w:ascii="Times New Roman" w:hAnsi="Times New Roman" w:cs="Times New Roman"/>
          <w:sz w:val="24"/>
          <w:szCs w:val="24"/>
        </w:rPr>
        <w:t>– NE OTVARATI“.</w:t>
      </w:r>
      <w:r w:rsidR="0079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FB" w:rsidRDefault="003C7F74" w:rsidP="00FF4E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poleđini ili gornjem lijevom kutu prednje strane omotnice mora biti naznačeno: naziv i adresa ponuditelja</w:t>
      </w:r>
      <w:r w:rsidR="007921FB">
        <w:rPr>
          <w:rFonts w:ascii="Times New Roman" w:hAnsi="Times New Roman" w:cs="Times New Roman"/>
          <w:sz w:val="24"/>
          <w:szCs w:val="24"/>
        </w:rPr>
        <w:t>.</w:t>
      </w:r>
    </w:p>
    <w:p w:rsidR="007921FB" w:rsidRDefault="007921FB" w:rsidP="00FF4E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Ponuda se dostavlja putem pošte, a može se predati i neposredno u Jedinstveni upravni odjel Općine Legrad u roku za dostavu ponude.</w:t>
      </w:r>
    </w:p>
    <w:p w:rsidR="007921FB" w:rsidRDefault="007921FB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436" w:rsidRDefault="00F67436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436" w:rsidRDefault="00F67436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436" w:rsidRDefault="00F67436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F74" w:rsidRDefault="007921FB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921FB"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8</w:t>
      </w:r>
      <w:r w:rsidRPr="007921FB">
        <w:rPr>
          <w:rFonts w:ascii="Times New Roman" w:hAnsi="Times New Roman" w:cs="Times New Roman"/>
          <w:b/>
          <w:sz w:val="24"/>
          <w:szCs w:val="24"/>
        </w:rPr>
        <w:t>.3. Rok za dostavu ponude</w:t>
      </w:r>
      <w:r w:rsidR="003C7F74" w:rsidRPr="00792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1FB" w:rsidRDefault="007921FB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21FB" w:rsidRDefault="007921FB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Rok za dostavu ponude je </w:t>
      </w:r>
      <w:r w:rsidR="003B6D79">
        <w:rPr>
          <w:rFonts w:ascii="Times New Roman" w:hAnsi="Times New Roman" w:cs="Times New Roman"/>
          <w:sz w:val="24"/>
          <w:szCs w:val="24"/>
        </w:rPr>
        <w:t>10</w:t>
      </w:r>
      <w:r w:rsidR="00837BD0">
        <w:rPr>
          <w:rFonts w:ascii="Times New Roman" w:hAnsi="Times New Roman" w:cs="Times New Roman"/>
          <w:sz w:val="24"/>
          <w:szCs w:val="24"/>
        </w:rPr>
        <w:t xml:space="preserve"> (deset)</w:t>
      </w:r>
      <w:r>
        <w:rPr>
          <w:rFonts w:ascii="Times New Roman" w:hAnsi="Times New Roman" w:cs="Times New Roman"/>
          <w:sz w:val="24"/>
          <w:szCs w:val="24"/>
        </w:rPr>
        <w:t xml:space="preserve"> dana od dana objave Poziva za dostavu ponude na internetskoj stranici Općine Legrad, </w:t>
      </w:r>
      <w:hyperlink r:id="rId13" w:history="1">
        <w:r w:rsidRPr="00901E14">
          <w:rPr>
            <w:rStyle w:val="Hiperveza"/>
            <w:rFonts w:ascii="Times New Roman" w:hAnsi="Times New Roman" w:cs="Times New Roman"/>
            <w:sz w:val="24"/>
            <w:szCs w:val="24"/>
          </w:rPr>
          <w:t>www.opcinalegrad.hr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1FB" w:rsidRDefault="007921FB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1FB" w:rsidRDefault="00F35E32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1FB">
        <w:rPr>
          <w:rFonts w:ascii="Times New Roman" w:hAnsi="Times New Roman" w:cs="Times New Roman"/>
          <w:b/>
          <w:sz w:val="24"/>
          <w:szCs w:val="24"/>
        </w:rPr>
        <w:t>OSTALE ODREDBE</w:t>
      </w:r>
    </w:p>
    <w:p w:rsidR="007921FB" w:rsidRDefault="007921FB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1FB" w:rsidRDefault="006974A8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2FE9" w:rsidRPr="00FD22AC">
        <w:rPr>
          <w:rFonts w:ascii="Times New Roman" w:hAnsi="Times New Roman" w:cs="Times New Roman"/>
          <w:sz w:val="24"/>
          <w:szCs w:val="24"/>
        </w:rPr>
        <w:t xml:space="preserve"> </w:t>
      </w:r>
      <w:r w:rsidR="007921FB"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9</w:t>
      </w:r>
      <w:r w:rsidR="007921FB">
        <w:rPr>
          <w:rFonts w:ascii="Times New Roman" w:hAnsi="Times New Roman" w:cs="Times New Roman"/>
          <w:b/>
          <w:sz w:val="24"/>
          <w:szCs w:val="24"/>
        </w:rPr>
        <w:t>.</w:t>
      </w:r>
      <w:r w:rsidR="003B6D79">
        <w:rPr>
          <w:rFonts w:ascii="Times New Roman" w:hAnsi="Times New Roman" w:cs="Times New Roman"/>
          <w:b/>
          <w:sz w:val="24"/>
          <w:szCs w:val="24"/>
        </w:rPr>
        <w:t>1</w:t>
      </w:r>
      <w:r w:rsidR="007921FB">
        <w:rPr>
          <w:rFonts w:ascii="Times New Roman" w:hAnsi="Times New Roman" w:cs="Times New Roman"/>
          <w:b/>
          <w:sz w:val="24"/>
          <w:szCs w:val="24"/>
        </w:rPr>
        <w:t>. Izvršenje usluga</w:t>
      </w:r>
    </w:p>
    <w:p w:rsidR="00F35E32" w:rsidRDefault="00F35E32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1FB" w:rsidRDefault="007921FB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BE8">
        <w:rPr>
          <w:rFonts w:ascii="Times New Roman" w:hAnsi="Times New Roman" w:cs="Times New Roman"/>
          <w:sz w:val="24"/>
          <w:szCs w:val="24"/>
        </w:rPr>
        <w:t xml:space="preserve">Odabrani ponuditelj se obvezuje izvršiti sve usluge u skladu s uputama i zahtjevima </w:t>
      </w:r>
      <w:r w:rsidR="003B6D79">
        <w:rPr>
          <w:rFonts w:ascii="Times New Roman" w:hAnsi="Times New Roman" w:cs="Times New Roman"/>
          <w:sz w:val="24"/>
          <w:szCs w:val="24"/>
        </w:rPr>
        <w:t>N</w:t>
      </w:r>
      <w:r w:rsidR="00AF2BE8">
        <w:rPr>
          <w:rFonts w:ascii="Times New Roman" w:hAnsi="Times New Roman" w:cs="Times New Roman"/>
          <w:sz w:val="24"/>
          <w:szCs w:val="24"/>
        </w:rPr>
        <w:t>aručitelja</w:t>
      </w:r>
      <w:r w:rsidR="003B6D79">
        <w:rPr>
          <w:rFonts w:ascii="Times New Roman" w:hAnsi="Times New Roman" w:cs="Times New Roman"/>
          <w:sz w:val="24"/>
          <w:szCs w:val="24"/>
        </w:rPr>
        <w:t xml:space="preserve">, </w:t>
      </w:r>
      <w:r w:rsidR="00323B2F">
        <w:rPr>
          <w:rFonts w:ascii="Times New Roman" w:hAnsi="Times New Roman" w:cs="Times New Roman"/>
          <w:sz w:val="24"/>
          <w:szCs w:val="24"/>
        </w:rPr>
        <w:t>podnesenom ponudom</w:t>
      </w:r>
      <w:r w:rsidR="003B6D79">
        <w:rPr>
          <w:rFonts w:ascii="Times New Roman" w:hAnsi="Times New Roman" w:cs="Times New Roman"/>
          <w:sz w:val="24"/>
          <w:szCs w:val="24"/>
        </w:rPr>
        <w:t xml:space="preserve"> i zakonskim propisima</w:t>
      </w:r>
      <w:r w:rsidR="00AF2BE8">
        <w:rPr>
          <w:rFonts w:ascii="Times New Roman" w:hAnsi="Times New Roman" w:cs="Times New Roman"/>
          <w:sz w:val="24"/>
          <w:szCs w:val="24"/>
        </w:rPr>
        <w:t>.</w:t>
      </w:r>
    </w:p>
    <w:p w:rsidR="00AF2BE8" w:rsidRDefault="00AF2BE8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BE8" w:rsidRPr="00FD22AC" w:rsidRDefault="00AF2BE8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4A8" w:rsidRPr="00FD22AC"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9</w:t>
      </w:r>
      <w:r w:rsidR="006974A8" w:rsidRPr="00FD22AC">
        <w:rPr>
          <w:rFonts w:ascii="Times New Roman" w:hAnsi="Times New Roman" w:cs="Times New Roman"/>
          <w:b/>
          <w:sz w:val="24"/>
          <w:szCs w:val="24"/>
        </w:rPr>
        <w:t>.</w:t>
      </w:r>
      <w:r w:rsidR="003B6D79">
        <w:rPr>
          <w:rFonts w:ascii="Times New Roman" w:hAnsi="Times New Roman" w:cs="Times New Roman"/>
          <w:b/>
          <w:sz w:val="24"/>
          <w:szCs w:val="24"/>
        </w:rPr>
        <w:t>2</w:t>
      </w:r>
      <w:r w:rsidRPr="00FD22AC">
        <w:rPr>
          <w:rFonts w:ascii="Times New Roman" w:hAnsi="Times New Roman" w:cs="Times New Roman"/>
          <w:b/>
          <w:sz w:val="24"/>
          <w:szCs w:val="24"/>
        </w:rPr>
        <w:t>. Donošenje odluke o odabiru</w:t>
      </w:r>
    </w:p>
    <w:p w:rsidR="00AF2BE8" w:rsidRPr="00FD22AC" w:rsidRDefault="00AF2BE8" w:rsidP="00323B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2AC">
        <w:rPr>
          <w:rFonts w:ascii="Times New Roman" w:hAnsi="Times New Roman" w:cs="Times New Roman"/>
          <w:b/>
          <w:sz w:val="24"/>
          <w:szCs w:val="24"/>
        </w:rPr>
        <w:tab/>
      </w:r>
      <w:r w:rsidRPr="00FD22AC">
        <w:rPr>
          <w:rFonts w:ascii="Times New Roman" w:hAnsi="Times New Roman" w:cs="Times New Roman"/>
          <w:sz w:val="24"/>
          <w:szCs w:val="24"/>
        </w:rPr>
        <w:t xml:space="preserve">Odluku o odabiru najpovoljnije ponude </w:t>
      </w:r>
      <w:r w:rsidR="00323B2F" w:rsidRPr="00FD22AC">
        <w:rPr>
          <w:rFonts w:ascii="Times New Roman" w:hAnsi="Times New Roman" w:cs="Times New Roman"/>
          <w:sz w:val="24"/>
          <w:szCs w:val="24"/>
        </w:rPr>
        <w:t>donos</w:t>
      </w:r>
      <w:r w:rsidR="003B6D79">
        <w:rPr>
          <w:rFonts w:ascii="Times New Roman" w:hAnsi="Times New Roman" w:cs="Times New Roman"/>
          <w:sz w:val="24"/>
          <w:szCs w:val="24"/>
        </w:rPr>
        <w:t>i N</w:t>
      </w:r>
      <w:r w:rsidRPr="00FD22AC">
        <w:rPr>
          <w:rFonts w:ascii="Times New Roman" w:hAnsi="Times New Roman" w:cs="Times New Roman"/>
          <w:sz w:val="24"/>
          <w:szCs w:val="24"/>
        </w:rPr>
        <w:t>aručitelj</w:t>
      </w:r>
      <w:r w:rsidR="003B6D79">
        <w:rPr>
          <w:rFonts w:ascii="Times New Roman" w:hAnsi="Times New Roman" w:cs="Times New Roman"/>
          <w:sz w:val="24"/>
          <w:szCs w:val="24"/>
        </w:rPr>
        <w:t xml:space="preserve"> najkasnije </w:t>
      </w:r>
      <w:r w:rsidRPr="00FD22AC">
        <w:rPr>
          <w:rFonts w:ascii="Times New Roman" w:hAnsi="Times New Roman" w:cs="Times New Roman"/>
          <w:sz w:val="24"/>
          <w:szCs w:val="24"/>
        </w:rPr>
        <w:t>u roku 30 dana od isteka roka za dostavu ponude.</w:t>
      </w:r>
    </w:p>
    <w:p w:rsidR="00AF2BE8" w:rsidRPr="00FD22AC" w:rsidRDefault="00AF2BE8" w:rsidP="00323B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2AC">
        <w:rPr>
          <w:rFonts w:ascii="Times New Roman" w:hAnsi="Times New Roman" w:cs="Times New Roman"/>
          <w:sz w:val="24"/>
          <w:szCs w:val="24"/>
        </w:rPr>
        <w:tab/>
        <w:t>Naručitelj će odluku o odabiru</w:t>
      </w:r>
      <w:r w:rsidR="00323B2F" w:rsidRPr="00FD22AC">
        <w:rPr>
          <w:rFonts w:ascii="Times New Roman" w:hAnsi="Times New Roman" w:cs="Times New Roman"/>
          <w:sz w:val="24"/>
          <w:szCs w:val="24"/>
        </w:rPr>
        <w:t xml:space="preserve"> </w:t>
      </w:r>
      <w:r w:rsidR="002C7BF1" w:rsidRPr="00FD22AC">
        <w:rPr>
          <w:rFonts w:ascii="Times New Roman" w:hAnsi="Times New Roman" w:cs="Times New Roman"/>
          <w:sz w:val="24"/>
          <w:szCs w:val="24"/>
        </w:rPr>
        <w:t>s preslikom zapisnika o otvaranju, pregledu i ocjeni ponuda</w:t>
      </w:r>
      <w:r w:rsidR="00323B2F" w:rsidRPr="00FD22AC">
        <w:rPr>
          <w:rFonts w:ascii="Times New Roman" w:hAnsi="Times New Roman" w:cs="Times New Roman"/>
          <w:sz w:val="24"/>
          <w:szCs w:val="24"/>
        </w:rPr>
        <w:t>,</w:t>
      </w:r>
      <w:r w:rsidR="002C7BF1" w:rsidRPr="00FD22AC">
        <w:rPr>
          <w:rFonts w:ascii="Times New Roman" w:hAnsi="Times New Roman" w:cs="Times New Roman"/>
          <w:sz w:val="24"/>
          <w:szCs w:val="24"/>
        </w:rPr>
        <w:t xml:space="preserve"> dostaviti svim ponuditeljima koji su sudjelovali u postupku nabave</w:t>
      </w:r>
      <w:r w:rsidR="003B6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BF1" w:rsidRDefault="002C7BF1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F1" w:rsidRDefault="002C7BF1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BF1">
        <w:rPr>
          <w:rFonts w:ascii="Times New Roman" w:hAnsi="Times New Roman" w:cs="Times New Roman"/>
          <w:b/>
          <w:sz w:val="24"/>
          <w:szCs w:val="24"/>
        </w:rPr>
        <w:t>1</w:t>
      </w:r>
      <w:r w:rsidR="00F67436">
        <w:rPr>
          <w:rFonts w:ascii="Times New Roman" w:hAnsi="Times New Roman" w:cs="Times New Roman"/>
          <w:b/>
          <w:sz w:val="24"/>
          <w:szCs w:val="24"/>
        </w:rPr>
        <w:t>9</w:t>
      </w:r>
      <w:r w:rsidRPr="002C7BF1">
        <w:rPr>
          <w:rFonts w:ascii="Times New Roman" w:hAnsi="Times New Roman" w:cs="Times New Roman"/>
          <w:b/>
          <w:sz w:val="24"/>
          <w:szCs w:val="24"/>
        </w:rPr>
        <w:t>.</w:t>
      </w:r>
      <w:r w:rsidR="003B6D79">
        <w:rPr>
          <w:rFonts w:ascii="Times New Roman" w:hAnsi="Times New Roman" w:cs="Times New Roman"/>
          <w:b/>
          <w:sz w:val="24"/>
          <w:szCs w:val="24"/>
        </w:rPr>
        <w:t>3</w:t>
      </w:r>
      <w:r w:rsidRPr="002C7B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Objava Poziva za dostavu ponude na internetskoj stranici Općine Legrad</w:t>
      </w: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BF1" w:rsidRPr="00843F72" w:rsidRDefault="002C7BF1" w:rsidP="00323B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Poziv za dostavu ponude sa svim prilozima objav</w:t>
      </w:r>
      <w:r w:rsidR="003B6D79">
        <w:rPr>
          <w:rFonts w:ascii="Times New Roman" w:hAnsi="Times New Roman" w:cs="Times New Roman"/>
          <w:sz w:val="24"/>
          <w:szCs w:val="24"/>
        </w:rPr>
        <w:t>lj</w:t>
      </w:r>
      <w:r w:rsidR="00843F72">
        <w:rPr>
          <w:rFonts w:ascii="Times New Roman" w:hAnsi="Times New Roman" w:cs="Times New Roman"/>
          <w:sz w:val="24"/>
          <w:szCs w:val="24"/>
        </w:rPr>
        <w:t>uje s</w:t>
      </w:r>
      <w:r w:rsidR="003B6D7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na internetskoj stranici Općine Legrad, </w:t>
      </w:r>
      <w:hyperlink r:id="rId14" w:history="1">
        <w:r w:rsidRPr="00901E14">
          <w:rPr>
            <w:rStyle w:val="Hiperveza"/>
            <w:rFonts w:ascii="Times New Roman" w:hAnsi="Times New Roman" w:cs="Times New Roman"/>
            <w:sz w:val="24"/>
            <w:szCs w:val="24"/>
          </w:rPr>
          <w:t>www.opcinalegrad.hr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3F72">
        <w:rPr>
          <w:rFonts w:ascii="Times New Roman" w:hAnsi="Times New Roman" w:cs="Times New Roman"/>
          <w:b/>
          <w:sz w:val="24"/>
          <w:szCs w:val="24"/>
        </w:rPr>
        <w:t>dana:</w:t>
      </w:r>
      <w:r w:rsidR="00FD22AC" w:rsidRPr="00843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F72" w:rsidRPr="00843F72">
        <w:rPr>
          <w:rFonts w:ascii="Times New Roman" w:hAnsi="Times New Roman" w:cs="Times New Roman"/>
          <w:b/>
          <w:sz w:val="24"/>
          <w:szCs w:val="24"/>
        </w:rPr>
        <w:t>8.</w:t>
      </w:r>
      <w:r w:rsidR="00FD22AC" w:rsidRPr="00843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D79" w:rsidRPr="00843F72">
        <w:rPr>
          <w:rFonts w:ascii="Times New Roman" w:hAnsi="Times New Roman" w:cs="Times New Roman"/>
          <w:b/>
          <w:sz w:val="24"/>
          <w:szCs w:val="24"/>
        </w:rPr>
        <w:t>rujna</w:t>
      </w:r>
      <w:r w:rsidRPr="00843F7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3B6D79" w:rsidRPr="00843F72">
        <w:rPr>
          <w:rFonts w:ascii="Times New Roman" w:hAnsi="Times New Roman" w:cs="Times New Roman"/>
          <w:b/>
          <w:sz w:val="24"/>
          <w:szCs w:val="24"/>
        </w:rPr>
        <w:t>20</w:t>
      </w:r>
      <w:r w:rsidRPr="00843F72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2C7BF1" w:rsidRDefault="002C7BF1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32" w:rsidRPr="002C7BF1" w:rsidRDefault="00F35E32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F1" w:rsidRDefault="002C7BF1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Općinski načelnik</w:t>
      </w:r>
    </w:p>
    <w:p w:rsidR="002C7BF1" w:rsidRDefault="002C7BF1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Ivan Sabolić,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D384B">
        <w:rPr>
          <w:rFonts w:ascii="Times New Roman" w:hAnsi="Times New Roman" w:cs="Times New Roman"/>
          <w:b/>
          <w:sz w:val="24"/>
          <w:szCs w:val="24"/>
        </w:rPr>
        <w:t xml:space="preserve"> v.r.</w:t>
      </w:r>
    </w:p>
    <w:p w:rsidR="00AF2BE8" w:rsidRDefault="00AF2BE8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7BF1" w:rsidRDefault="002C7BF1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2F" w:rsidRDefault="00323B2F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BF1" w:rsidRDefault="002C7BF1" w:rsidP="002C7B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Prilog 1</w:t>
      </w:r>
      <w:r w:rsidR="00C412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D4A">
        <w:rPr>
          <w:rFonts w:ascii="Times New Roman" w:eastAsia="Times New Roman" w:hAnsi="Times New Roman" w:cs="Times New Roman"/>
          <w:b/>
          <w:sz w:val="32"/>
          <w:szCs w:val="32"/>
        </w:rPr>
        <w:t>PONUDBENI OBRAZAC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3B2F" w:rsidRDefault="00323B2F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PONUDA BROJ:___________</w:t>
      </w:r>
      <w:r w:rsidR="00C16D4A" w:rsidRPr="00C16D4A">
        <w:rPr>
          <w:rFonts w:ascii="Times New Roman" w:eastAsia="Times New Roman" w:hAnsi="Times New Roman" w:cs="Times New Roman"/>
          <w:b/>
          <w:sz w:val="32"/>
          <w:szCs w:val="32"/>
        </w:rPr>
        <w:t>________________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6D4A" w:rsidRPr="00C16D4A" w:rsidRDefault="00C16D4A" w:rsidP="0032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D4A">
        <w:rPr>
          <w:rFonts w:ascii="Times New Roman" w:eastAsia="Times New Roman" w:hAnsi="Times New Roman" w:cs="Times New Roman"/>
          <w:b/>
          <w:sz w:val="32"/>
          <w:szCs w:val="32"/>
        </w:rPr>
        <w:t xml:space="preserve">ZA PREDMET NABAVE: </w:t>
      </w:r>
      <w:r w:rsidR="003B6D79">
        <w:rPr>
          <w:rFonts w:ascii="Times New Roman" w:eastAsia="Times New Roman" w:hAnsi="Times New Roman" w:cs="Times New Roman"/>
          <w:b/>
          <w:sz w:val="32"/>
          <w:szCs w:val="32"/>
        </w:rPr>
        <w:t xml:space="preserve">USLUGE REVIZIJE PROJEKTA </w:t>
      </w:r>
      <w:r w:rsidRPr="00C16D4A">
        <w:rPr>
          <w:rFonts w:ascii="Times New Roman" w:eastAsia="Times New Roman" w:hAnsi="Times New Roman" w:cs="Times New Roman"/>
          <w:b/>
          <w:i/>
          <w:sz w:val="32"/>
          <w:szCs w:val="32"/>
        </w:rPr>
        <w:t>„PROMICANJE ODRŽIVOG RAZVOJA PRIRODNE BAŠTINE OPĆINE LEGRAD“</w:t>
      </w:r>
    </w:p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3098"/>
      </w:tblGrid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NARUČITELJU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Naziv i sjedište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LEGRAD</w:t>
            </w: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048/835-051  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863-241</w:t>
            </w: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835-455</w:t>
            </w: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537556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16D4A" w:rsidRPr="00C16D4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opcina-legrad@kc.t.com.hr</w:t>
              </w:r>
            </w:hyperlink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Internetska adresa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537556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16D4A" w:rsidRPr="00C16D4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www.opcinalegrad.hr</w:t>
              </w:r>
            </w:hyperlink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95039920703</w:t>
            </w: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Naziv ponuditelja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ponuditelja: 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OIB: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IBAN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Adresa za dostavu pošte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Adresa elektroničke pošte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Osoba po zakonu ovlaštena za zastupanje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 ponuditelja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telefaxa</w:t>
            </w:r>
            <w:proofErr w:type="spellEnd"/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D147A5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adresa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323B2F" w:rsidRPr="00323B2F" w:rsidRDefault="00323B2F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79" w:rsidRPr="00C16D4A" w:rsidTr="003B6D79">
        <w:tc>
          <w:tcPr>
            <w:tcW w:w="1368" w:type="dxa"/>
            <w:shd w:val="clear" w:color="auto" w:fill="auto"/>
          </w:tcPr>
          <w:p w:rsidR="003B6D79" w:rsidRPr="003B6D79" w:rsidRDefault="003B6D79" w:rsidP="003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3B6D79" w:rsidRPr="00C16D4A" w:rsidRDefault="003B6D79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Cijena ponude (bez PDV-a)</w:t>
            </w:r>
          </w:p>
        </w:tc>
        <w:tc>
          <w:tcPr>
            <w:tcW w:w="3098" w:type="dxa"/>
            <w:shd w:val="clear" w:color="auto" w:fill="auto"/>
          </w:tcPr>
          <w:p w:rsidR="003B6D79" w:rsidRPr="00C16D4A" w:rsidRDefault="003B6D79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3B6D79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D4A"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260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orez na dodanu vrijednost</w:t>
            </w: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63E" w:rsidRPr="00C16D4A" w:rsidRDefault="0026063E" w:rsidP="002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ponuditelj nije u sustavu PDV-a upisati 0 (nulu)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3B6D79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6D4A"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UKUPNA CIJENA </w:t>
            </w:r>
          </w:p>
          <w:p w:rsidR="00C16D4A" w:rsidRPr="00C16D4A" w:rsidRDefault="00C16D4A" w:rsidP="002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6063E">
              <w:rPr>
                <w:rFonts w:ascii="Times New Roman" w:eastAsia="Times New Roman" w:hAnsi="Times New Roman" w:cs="Times New Roman"/>
                <w:sz w:val="24"/>
                <w:szCs w:val="24"/>
              </w:rPr>
              <w:t>s porezom na dodanu vrijednost)</w:t>
            </w:r>
          </w:p>
          <w:p w:rsidR="00C16D4A" w:rsidRPr="00C16D4A" w:rsidRDefault="00C16D4A" w:rsidP="00C1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ROKOVI I OSTALO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Rok, način i uvjeti plaćanja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Rok valjanosti ponude:</w:t>
            </w:r>
          </w:p>
          <w:p w:rsidR="00C16D4A" w:rsidRPr="00C16D4A" w:rsidRDefault="0026063E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6D4A"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0 dana od dana donošenja odluke o odabiru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C16D4A" w:rsidRPr="00C16D4A" w:rsidTr="003B6D79"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Početak nabave</w:t>
            </w:r>
          </w:p>
          <w:p w:rsidR="00FD22AC" w:rsidRPr="00FD22AC" w:rsidRDefault="00FD22AC" w:rsidP="00FD22A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odmah po potpisu ugovora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FD22AC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</w:tbl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sz w:val="24"/>
          <w:szCs w:val="24"/>
        </w:rPr>
        <w:t>U __________, dana _________ 20</w:t>
      </w:r>
      <w:r w:rsidR="003B6D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6D4A">
        <w:rPr>
          <w:rFonts w:ascii="Times New Roman" w:eastAsia="Times New Roman" w:hAnsi="Times New Roman" w:cs="Times New Roman"/>
          <w:sz w:val="24"/>
          <w:szCs w:val="24"/>
        </w:rPr>
        <w:t xml:space="preserve">.             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Ovlaštena osoba ponuditelja</w:t>
      </w: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M.P.</w:t>
      </w:r>
    </w:p>
    <w:p w:rsidR="00C16D4A" w:rsidRPr="00C16D4A" w:rsidRDefault="00C16D4A" w:rsidP="00C16D4A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C16D4A" w:rsidRPr="00C16D4A" w:rsidRDefault="00C16D4A" w:rsidP="00C16D4A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_________________________ </w:t>
      </w:r>
    </w:p>
    <w:p w:rsidR="00C16D4A" w:rsidRPr="00C16D4A" w:rsidRDefault="00C16D4A" w:rsidP="00C16D4A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(ime i prezime,  potpis)</w:t>
      </w:r>
    </w:p>
    <w:p w:rsidR="002C7BF1" w:rsidRPr="002C7BF1" w:rsidRDefault="002C7BF1" w:rsidP="002C7B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1234" w:rsidRDefault="00C4123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234" w:rsidRDefault="00C4123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234" w:rsidRDefault="00C4123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234" w:rsidRDefault="00C4123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234" w:rsidRDefault="00C4123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Prilog 2.</w:t>
      </w:r>
    </w:p>
    <w:p w:rsidR="00C16D4A" w:rsidRDefault="00C16D4A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D79" w:rsidRDefault="003B6D79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1234" w:rsidRDefault="00C41234" w:rsidP="00C4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TROŠKOVNIK</w:t>
      </w:r>
    </w:p>
    <w:p w:rsidR="00C41234" w:rsidRDefault="003B6D79" w:rsidP="00C41234">
      <w:pPr>
        <w:pStyle w:val="Odlomakpopisa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USLUGE REVIZIJE</w:t>
      </w:r>
      <w:r w:rsidR="00C41234">
        <w:rPr>
          <w:rFonts w:ascii="Times New Roman" w:hAnsi="Times New Roman" w:cs="Times New Roman"/>
          <w:b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753F4E" w:rsidRDefault="00C41234" w:rsidP="00753F4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„PROMICANJE ODRŽIVOG RAZVOJA PRIRODNE BAŠTINE OPĆINE LEGRAD“</w:t>
      </w:r>
    </w:p>
    <w:p w:rsidR="00753F4E" w:rsidRDefault="00753F4E" w:rsidP="0075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893"/>
        <w:gridCol w:w="1501"/>
        <w:gridCol w:w="1676"/>
        <w:gridCol w:w="1585"/>
        <w:gridCol w:w="1559"/>
      </w:tblGrid>
      <w:tr w:rsidR="00B57D3D" w:rsidTr="00F67436">
        <w:tc>
          <w:tcPr>
            <w:tcW w:w="704" w:type="dxa"/>
          </w:tcPr>
          <w:p w:rsidR="00B57D3D" w:rsidRPr="00B352AB" w:rsidRDefault="00B57D3D" w:rsidP="00D14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2893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STAVKE</w:t>
            </w:r>
          </w:p>
        </w:tc>
        <w:tc>
          <w:tcPr>
            <w:tcW w:w="1501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676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85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559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CIJENA (bez PDV-a)</w:t>
            </w:r>
          </w:p>
        </w:tc>
      </w:tr>
      <w:tr w:rsidR="00B57D3D" w:rsidTr="00F67436">
        <w:tc>
          <w:tcPr>
            <w:tcW w:w="704" w:type="dxa"/>
          </w:tcPr>
          <w:p w:rsidR="00B57D3D" w:rsidRPr="00B352AB" w:rsidRDefault="00B57D3D" w:rsidP="00D14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B57D3D" w:rsidRPr="00B352AB" w:rsidRDefault="00B57D3D" w:rsidP="0026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Usluge vanjske revizije projekta „Promicanje održivog razvoja prirodne baštine Općine Legrad“</w:t>
            </w:r>
          </w:p>
        </w:tc>
        <w:tc>
          <w:tcPr>
            <w:tcW w:w="1501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D3D" w:rsidRPr="00B352AB" w:rsidRDefault="00B57D3D" w:rsidP="00D14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676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436" w:rsidRDefault="00F67436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D3D" w:rsidRDefault="00B57D3D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4E" w:rsidRDefault="00753F4E" w:rsidP="0075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753F4E" w:rsidTr="00D147A5">
        <w:tc>
          <w:tcPr>
            <w:tcW w:w="5807" w:type="dxa"/>
          </w:tcPr>
          <w:p w:rsidR="00753F4E" w:rsidRDefault="00753F4E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UKUPNO CIJENA (bez PDV-a)</w:t>
            </w:r>
          </w:p>
          <w:p w:rsidR="00753F4E" w:rsidRDefault="00753F4E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753F4E" w:rsidRDefault="00753F4E" w:rsidP="00D147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F4E" w:rsidTr="00D147A5">
        <w:tc>
          <w:tcPr>
            <w:tcW w:w="5807" w:type="dxa"/>
          </w:tcPr>
          <w:p w:rsidR="00753F4E" w:rsidRDefault="00753F4E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POREZ NA DODANU VRIJEDNOST</w:t>
            </w:r>
          </w:p>
        </w:tc>
        <w:tc>
          <w:tcPr>
            <w:tcW w:w="3021" w:type="dxa"/>
          </w:tcPr>
          <w:p w:rsidR="00753F4E" w:rsidRDefault="00753F4E" w:rsidP="00D147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3F4E" w:rsidRDefault="00753F4E" w:rsidP="00D147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F4E" w:rsidTr="00D147A5">
        <w:tc>
          <w:tcPr>
            <w:tcW w:w="5807" w:type="dxa"/>
          </w:tcPr>
          <w:p w:rsidR="00753F4E" w:rsidRDefault="00753F4E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SVEUKUPNO CIJENA (sa PDV-om)</w:t>
            </w:r>
          </w:p>
          <w:p w:rsidR="00753F4E" w:rsidRDefault="00753F4E" w:rsidP="00D147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753F4E" w:rsidRDefault="00753F4E" w:rsidP="00D147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3F4E" w:rsidRPr="00105850" w:rsidRDefault="00753F4E" w:rsidP="007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4E" w:rsidRPr="00105850" w:rsidRDefault="00753F4E" w:rsidP="007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4E" w:rsidRDefault="00753F4E" w:rsidP="007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850">
        <w:rPr>
          <w:rFonts w:ascii="Times New Roman" w:eastAsia="Times New Roman" w:hAnsi="Times New Roman" w:cs="Times New Roman"/>
          <w:sz w:val="24"/>
          <w:szCs w:val="24"/>
        </w:rPr>
        <w:t>U _____________________ , ______________ 20</w:t>
      </w:r>
      <w:r w:rsidR="00B57D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5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F4E" w:rsidRDefault="00753F4E" w:rsidP="007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4E" w:rsidRDefault="00753F4E" w:rsidP="007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4E" w:rsidRDefault="00753F4E" w:rsidP="007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753F4E" w:rsidRDefault="00753F4E" w:rsidP="007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(potpis osobe ovlaštene za zastupanje)</w:t>
      </w:r>
    </w:p>
    <w:p w:rsidR="00753F4E" w:rsidRPr="00105850" w:rsidRDefault="00753F4E" w:rsidP="0075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Default="00C41234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16D4A" w:rsidRDefault="00C16D4A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D4A" w:rsidRDefault="00C16D4A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D4A" w:rsidRDefault="00C16D4A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2AC" w:rsidRDefault="00FD22AC" w:rsidP="005D69C0">
      <w:pPr>
        <w:spacing w:before="720" w:after="8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FD22AC" w:rsidRDefault="00FD22AC" w:rsidP="005D69C0">
      <w:pPr>
        <w:spacing w:before="720" w:after="8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D69C0" w:rsidRDefault="00B57D3D" w:rsidP="005D69C0">
      <w:pPr>
        <w:spacing w:before="720" w:after="8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P</w:t>
      </w:r>
      <w:r w:rsidR="005D69C0">
        <w:rPr>
          <w:rFonts w:ascii="Times New Roman" w:eastAsia="Times New Roman" w:hAnsi="Times New Roman" w:cs="Times New Roman"/>
          <w:i/>
        </w:rPr>
        <w:t>rilog 3.</w:t>
      </w:r>
    </w:p>
    <w:p w:rsidR="005D69C0" w:rsidRDefault="005D69C0" w:rsidP="005D69C0">
      <w:pPr>
        <w:spacing w:before="720"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Izjava o nekažnjavanju</w:t>
      </w:r>
    </w:p>
    <w:p w:rsidR="005D69C0" w:rsidRPr="000767D4" w:rsidRDefault="005D69C0" w:rsidP="005D69C0">
      <w:pPr>
        <w:spacing w:before="72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b/>
          <w:sz w:val="28"/>
          <w:szCs w:val="28"/>
        </w:rPr>
        <w:t>I Z J A V A</w:t>
      </w:r>
      <w:r w:rsidRPr="000767D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Ja, _______________________________________________ rođen/a ________________ </w:t>
      </w: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iz ________________________________________________, OIB: __________________</w:t>
      </w: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broj osobne iskaznice _____________ izdane _____________ od _____________________</w:t>
      </w: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kao osoba ovlaštena po zakonu za zastupanje gospodarskog subjekta </w:t>
      </w: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5D69C0" w:rsidRPr="000767D4" w:rsidRDefault="005D69C0" w:rsidP="005D69C0">
      <w:pPr>
        <w:tabs>
          <w:tab w:val="center" w:pos="1560"/>
          <w:tab w:val="center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ab/>
      </w:r>
      <w:r w:rsidRPr="000767D4"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r w:rsidRPr="000767D4">
        <w:rPr>
          <w:rFonts w:ascii="Times New Roman" w:eastAsia="Times New Roman" w:hAnsi="Times New Roman" w:cs="Times New Roman"/>
          <w:i/>
          <w:sz w:val="24"/>
          <w:szCs w:val="24"/>
        </w:rPr>
        <w:t>naziv gospodarskog subjekta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69C0" w:rsidRPr="000767D4" w:rsidRDefault="005D69C0" w:rsidP="005D69C0">
      <w:pPr>
        <w:keepNext/>
        <w:keepLines/>
        <w:widowControl w:val="0"/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6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 materijalnom i kaznenom odgovornošću izjavljujem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da </w:t>
      </w:r>
      <w:r w:rsidRPr="000767D4">
        <w:rPr>
          <w:rFonts w:ascii="Times New Roman" w:eastAsia="Times New Roman" w:hAnsi="Times New Roman" w:cs="Times New Roman"/>
          <w:sz w:val="24"/>
          <w:szCs w:val="24"/>
          <w:lang w:eastAsia="en-US"/>
        </w:rPr>
        <w:t>gospodarski subjekt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koji zastupam kao i osobe koje su članovi upravnog, upravljačkog ili nadzornog tijela ili imaju ovlasti zastupanja, donošenja odluka ili nadzora </w:t>
      </w:r>
      <w:r w:rsidRPr="000767D4">
        <w:rPr>
          <w:rFonts w:ascii="Times New Roman" w:eastAsia="Times New Roman" w:hAnsi="Times New Roman" w:cs="Times New Roman"/>
          <w:sz w:val="24"/>
          <w:szCs w:val="24"/>
          <w:lang w:eastAsia="en-US"/>
        </w:rPr>
        <w:t>gospodarsk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og</w:t>
      </w:r>
      <w:r w:rsidRPr="00076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subjekt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i koje su državljani Republike Hrvatske </w:t>
      </w:r>
      <w:r w:rsidRPr="000767D4">
        <w:rPr>
          <w:rFonts w:ascii="Times New Roman" w:eastAsia="Times New Roman" w:hAnsi="Times New Roman" w:cs="Times New Roman"/>
          <w:sz w:val="24"/>
          <w:szCs w:val="24"/>
          <w:lang w:eastAsia="en-US"/>
        </w:rPr>
        <w:t>nisu pravomoćnom presudom osuđen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76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b/>
          <w:sz w:val="24"/>
          <w:szCs w:val="24"/>
        </w:rPr>
        <w:t>a) sudjelovanje u zločinačkoj organizaciji, na temelju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328. (zločinačko udruženje) i članka 329. (počinjenje kaznenog djela u sastavu zločinačkog udruženja) Kaznenog zakona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b/>
          <w:sz w:val="24"/>
          <w:szCs w:val="24"/>
        </w:rPr>
        <w:t>b) korupciju, na temelju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b/>
          <w:sz w:val="24"/>
          <w:szCs w:val="24"/>
        </w:rPr>
        <w:t>c) prijevaru, na temelju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– članka 224. (prijevara), članka 293. (prijevara u gospodarskom poslovanju) i članka 286. (utaja poreza i drugih davanja) iz Kaznenog zakona (»Narodne novine«, br. 110/97., 27/98., 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lastRenderedPageBreak/>
        <w:t>50/00., 129/00., 51/01., 111/03., 190/03., 105/04., 84/05., 71/06., 110/07., 152/08., 57/11., 77/11. i 143/12.)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b/>
          <w:sz w:val="24"/>
          <w:szCs w:val="24"/>
        </w:rPr>
        <w:t>d) terorizam ili kaznena djela povezana s terorističkim aktivnostima, na temelju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98. (financiranje terorizma) i članka 265. (pranje novca) Kaznenog zakona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106. (trgovanje ljudima) Kaznenog zakona</w:t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5D69C0" w:rsidRDefault="005D69C0" w:rsidP="005D69C0">
      <w:pPr>
        <w:widowControl w:val="0"/>
        <w:tabs>
          <w:tab w:val="left" w:pos="964"/>
        </w:tabs>
        <w:spacing w:after="4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B57D3D" w:rsidRDefault="00B57D3D" w:rsidP="005D69C0">
      <w:pPr>
        <w:widowControl w:val="0"/>
        <w:tabs>
          <w:tab w:val="left" w:pos="964"/>
        </w:tabs>
        <w:spacing w:after="4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B57D3D" w:rsidRDefault="00B57D3D" w:rsidP="005D69C0">
      <w:pPr>
        <w:widowControl w:val="0"/>
        <w:tabs>
          <w:tab w:val="left" w:pos="964"/>
        </w:tabs>
        <w:spacing w:after="4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B57D3D" w:rsidRPr="000767D4" w:rsidRDefault="00B57D3D" w:rsidP="005D69C0">
      <w:pPr>
        <w:widowControl w:val="0"/>
        <w:tabs>
          <w:tab w:val="left" w:pos="964"/>
        </w:tabs>
        <w:spacing w:after="4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5D69C0" w:rsidRPr="000767D4" w:rsidRDefault="005D69C0" w:rsidP="005D69C0">
      <w:pPr>
        <w:tabs>
          <w:tab w:val="left" w:pos="4536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noProof/>
          <w:color w:val="A6A6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4674" wp14:editId="699DB0A5">
                <wp:simplePos x="0" y="0"/>
                <wp:positionH relativeFrom="column">
                  <wp:posOffset>1292225</wp:posOffset>
                </wp:positionH>
                <wp:positionV relativeFrom="paragraph">
                  <wp:posOffset>90805</wp:posOffset>
                </wp:positionV>
                <wp:extent cx="998855" cy="989965"/>
                <wp:effectExtent l="15875" t="14605" r="13970" b="1460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DA067" id="Elipsa 3" o:spid="_x0000_s1026" style="position:absolute;margin-left:101.75pt;margin-top:7.15pt;width:78.6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" filled="f" strokecolor="silver" strokeweight="2pt">
                <v:stroke r:id="rId17" o:title="" filltype="pattern" endcap="round"/>
              </v:oval>
            </w:pict>
          </mc:Fallback>
        </mc:AlternateContent>
      </w:r>
      <w:r w:rsidRPr="000767D4">
        <w:rPr>
          <w:rFonts w:ascii="Times New Roman" w:eastAsia="Times New Roman" w:hAnsi="Times New Roman" w:cs="Times New Roman"/>
          <w:color w:val="A6A6A6"/>
          <w:sz w:val="24"/>
          <w:szCs w:val="24"/>
        </w:rPr>
        <w:tab/>
        <w:t xml:space="preserve">       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>Gospodarski subjekt - Ponuditelj:</w:t>
      </w:r>
    </w:p>
    <w:p w:rsidR="005D69C0" w:rsidRPr="000767D4" w:rsidRDefault="005D69C0" w:rsidP="005D69C0">
      <w:pPr>
        <w:tabs>
          <w:tab w:val="left" w:pos="4536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9C0" w:rsidRPr="000767D4" w:rsidRDefault="005D69C0" w:rsidP="005D69C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EA858" wp14:editId="38DD2238">
                <wp:simplePos x="0" y="0"/>
                <wp:positionH relativeFrom="column">
                  <wp:posOffset>1449705</wp:posOffset>
                </wp:positionH>
                <wp:positionV relativeFrom="paragraph">
                  <wp:posOffset>69215</wp:posOffset>
                </wp:positionV>
                <wp:extent cx="704215" cy="344170"/>
                <wp:effectExtent l="1905" t="254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7FD" w:rsidRPr="009A45A6" w:rsidRDefault="00FA27FD" w:rsidP="005D69C0">
                            <w:pPr>
                              <w:jc w:val="center"/>
                              <w:rPr>
                                <w:rFonts w:ascii="BernhardMod BT" w:hAnsi="BernhardMod BT"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color w:val="808080"/>
                                <w:sz w:val="24"/>
                                <w:szCs w:val="24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A85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4.15pt;margin-top:5.4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qVtg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" filled="f" stroked="f">
                <v:textbox inset=".2mm,.2mm,.2mm,.2mm">
                  <w:txbxContent>
                    <w:p w:rsidR="00FA27FD" w:rsidRPr="009A45A6" w:rsidRDefault="00FA27FD" w:rsidP="005D69C0">
                      <w:pPr>
                        <w:jc w:val="center"/>
                        <w:rPr>
                          <w:rFonts w:ascii="BernhardMod BT" w:hAnsi="BernhardMod BT"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BernhardMod BT" w:hAnsi="BernhardMod BT"/>
                          <w:color w:val="808080"/>
                          <w:sz w:val="24"/>
                          <w:szCs w:val="24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5D69C0" w:rsidRPr="000767D4" w:rsidRDefault="005D69C0" w:rsidP="005D69C0">
      <w:pPr>
        <w:tabs>
          <w:tab w:val="left" w:pos="4536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0767D4">
        <w:rPr>
          <w:rFonts w:ascii="Times New Roman" w:eastAsia="Times New Roman" w:hAnsi="Times New Roman" w:cs="Times New Roman"/>
          <w:i/>
          <w:sz w:val="24"/>
          <w:szCs w:val="24"/>
        </w:rPr>
        <w:t>ime i prezime ovlaštene osobe ponuditelja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69C0" w:rsidRPr="000767D4" w:rsidRDefault="005D69C0" w:rsidP="005D69C0">
      <w:pPr>
        <w:tabs>
          <w:tab w:val="left" w:pos="4536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69C0" w:rsidRPr="000767D4" w:rsidRDefault="005D69C0" w:rsidP="005D69C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_____________________________</w:t>
      </w:r>
    </w:p>
    <w:p w:rsidR="005D69C0" w:rsidRPr="000767D4" w:rsidRDefault="005D69C0" w:rsidP="005D69C0">
      <w:pPr>
        <w:tabs>
          <w:tab w:val="left" w:pos="4536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(</w:t>
      </w:r>
      <w:r w:rsidRPr="000767D4">
        <w:rPr>
          <w:rFonts w:ascii="Times New Roman" w:eastAsia="Times New Roman" w:hAnsi="Times New Roman" w:cs="Times New Roman"/>
          <w:i/>
          <w:sz w:val="24"/>
          <w:szCs w:val="24"/>
        </w:rPr>
        <w:t>potpis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69C0" w:rsidRPr="000767D4" w:rsidRDefault="005D69C0" w:rsidP="005D69C0">
      <w:pPr>
        <w:tabs>
          <w:tab w:val="left" w:pos="2748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67D4">
        <w:rPr>
          <w:rFonts w:ascii="Times New Roman" w:eastAsia="Times New Roman" w:hAnsi="Times New Roman" w:cs="Times New Roman"/>
          <w:sz w:val="24"/>
          <w:szCs w:val="24"/>
        </w:rPr>
        <w:t>U_____________,______20</w:t>
      </w:r>
      <w:r w:rsidR="00B57D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7D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767D4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5D69C0" w:rsidRPr="000767D4" w:rsidRDefault="005D69C0" w:rsidP="005D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9C0" w:rsidRDefault="005D69C0" w:rsidP="005D6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9C0" w:rsidRDefault="005D69C0" w:rsidP="005D6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9C0" w:rsidRDefault="005D69C0" w:rsidP="005D69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D4A" w:rsidRDefault="00C16D4A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D4A" w:rsidRDefault="00C16D4A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D4A" w:rsidRDefault="00C16D4A" w:rsidP="003C7F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6D4A" w:rsidSect="002C7BF1">
      <w:headerReference w:type="default" r:id="rId18"/>
      <w:footerReference w:type="default" r:id="rId1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56" w:rsidRDefault="00537556" w:rsidP="002C7BF1">
      <w:pPr>
        <w:spacing w:after="0" w:line="240" w:lineRule="auto"/>
      </w:pPr>
      <w:r>
        <w:separator/>
      </w:r>
    </w:p>
  </w:endnote>
  <w:endnote w:type="continuationSeparator" w:id="0">
    <w:p w:rsidR="00537556" w:rsidRDefault="00537556" w:rsidP="002C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73167"/>
      <w:docPartObj>
        <w:docPartGallery w:val="Page Numbers (Bottom of Page)"/>
        <w:docPartUnique/>
      </w:docPartObj>
    </w:sdtPr>
    <w:sdtEndPr/>
    <w:sdtContent>
      <w:p w:rsidR="00FA27FD" w:rsidRDefault="00FA27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84B">
          <w:rPr>
            <w:noProof/>
          </w:rPr>
          <w:t>13</w:t>
        </w:r>
        <w:r>
          <w:fldChar w:fldCharType="end"/>
        </w:r>
      </w:p>
    </w:sdtContent>
  </w:sdt>
  <w:p w:rsidR="00FA27FD" w:rsidRDefault="00FA27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56" w:rsidRDefault="00537556" w:rsidP="002C7BF1">
      <w:pPr>
        <w:spacing w:after="0" w:line="240" w:lineRule="auto"/>
      </w:pPr>
      <w:r>
        <w:separator/>
      </w:r>
    </w:p>
  </w:footnote>
  <w:footnote w:type="continuationSeparator" w:id="0">
    <w:p w:rsidR="00537556" w:rsidRDefault="00537556" w:rsidP="002C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FD" w:rsidRDefault="00FA27FD">
    <w:pPr>
      <w:pStyle w:val="Zaglavlje"/>
    </w:pPr>
    <w:r w:rsidRPr="002172C9">
      <w:rPr>
        <w:noProof/>
      </w:rPr>
      <w:drawing>
        <wp:inline distT="0" distB="0" distL="0" distR="0">
          <wp:extent cx="5760720" cy="1009515"/>
          <wp:effectExtent l="0" t="0" r="0" b="635"/>
          <wp:docPr id="4" name="Slika 4" descr="C:\Users\Korisnik\Desktop\logo projekta šet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 projekta šetn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332"/>
    <w:multiLevelType w:val="hybridMultilevel"/>
    <w:tmpl w:val="019E6498"/>
    <w:lvl w:ilvl="0" w:tplc="5B44BB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EAB"/>
    <w:multiLevelType w:val="hybridMultilevel"/>
    <w:tmpl w:val="03309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2D7"/>
    <w:multiLevelType w:val="hybridMultilevel"/>
    <w:tmpl w:val="19785D9E"/>
    <w:lvl w:ilvl="0" w:tplc="2814FE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5A52"/>
    <w:multiLevelType w:val="hybridMultilevel"/>
    <w:tmpl w:val="FF6801C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FA4"/>
    <w:multiLevelType w:val="hybridMultilevel"/>
    <w:tmpl w:val="1EF60BC2"/>
    <w:lvl w:ilvl="0" w:tplc="97728F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828"/>
    <w:multiLevelType w:val="hybridMultilevel"/>
    <w:tmpl w:val="CC56ADFE"/>
    <w:lvl w:ilvl="0" w:tplc="C17AF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6EBB"/>
    <w:multiLevelType w:val="hybridMultilevel"/>
    <w:tmpl w:val="A65A3976"/>
    <w:lvl w:ilvl="0" w:tplc="1B922E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1512"/>
    <w:multiLevelType w:val="hybridMultilevel"/>
    <w:tmpl w:val="7E4EF176"/>
    <w:lvl w:ilvl="0" w:tplc="9690A31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7FB1D87"/>
    <w:multiLevelType w:val="hybridMultilevel"/>
    <w:tmpl w:val="DE1A1D92"/>
    <w:lvl w:ilvl="0" w:tplc="9D8812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4162C"/>
    <w:multiLevelType w:val="hybridMultilevel"/>
    <w:tmpl w:val="0C9C2284"/>
    <w:lvl w:ilvl="0" w:tplc="E8025804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9A015DA"/>
    <w:multiLevelType w:val="hybridMultilevel"/>
    <w:tmpl w:val="E04E9B9A"/>
    <w:lvl w:ilvl="0" w:tplc="07549F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B7C6188"/>
    <w:multiLevelType w:val="hybridMultilevel"/>
    <w:tmpl w:val="533C9858"/>
    <w:lvl w:ilvl="0" w:tplc="B804083C">
      <w:start w:val="6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701F3131"/>
    <w:multiLevelType w:val="hybridMultilevel"/>
    <w:tmpl w:val="38C07314"/>
    <w:lvl w:ilvl="0" w:tplc="F69C57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C785358"/>
    <w:multiLevelType w:val="hybridMultilevel"/>
    <w:tmpl w:val="31980F12"/>
    <w:lvl w:ilvl="0" w:tplc="7E9A6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4E"/>
    <w:rsid w:val="00046CB7"/>
    <w:rsid w:val="00080BCB"/>
    <w:rsid w:val="000A6A23"/>
    <w:rsid w:val="0011066C"/>
    <w:rsid w:val="00113014"/>
    <w:rsid w:val="00151585"/>
    <w:rsid w:val="001632B9"/>
    <w:rsid w:val="001B7D84"/>
    <w:rsid w:val="002172C9"/>
    <w:rsid w:val="0026063E"/>
    <w:rsid w:val="0029661C"/>
    <w:rsid w:val="002B6C62"/>
    <w:rsid w:val="002C7BF1"/>
    <w:rsid w:val="0030163A"/>
    <w:rsid w:val="00323B2F"/>
    <w:rsid w:val="00344F86"/>
    <w:rsid w:val="003608EF"/>
    <w:rsid w:val="00383840"/>
    <w:rsid w:val="003944BC"/>
    <w:rsid w:val="003A5B2F"/>
    <w:rsid w:val="003B38E6"/>
    <w:rsid w:val="003B6D79"/>
    <w:rsid w:val="003C7F74"/>
    <w:rsid w:val="00450030"/>
    <w:rsid w:val="00482FE9"/>
    <w:rsid w:val="004954C3"/>
    <w:rsid w:val="004B35F0"/>
    <w:rsid w:val="00503CB9"/>
    <w:rsid w:val="00537556"/>
    <w:rsid w:val="005958A0"/>
    <w:rsid w:val="005B4CC9"/>
    <w:rsid w:val="005D69C0"/>
    <w:rsid w:val="00672797"/>
    <w:rsid w:val="006974A8"/>
    <w:rsid w:val="006A7892"/>
    <w:rsid w:val="006F48CC"/>
    <w:rsid w:val="006F734E"/>
    <w:rsid w:val="00701A80"/>
    <w:rsid w:val="00716346"/>
    <w:rsid w:val="00753F4E"/>
    <w:rsid w:val="00760423"/>
    <w:rsid w:val="00765C3A"/>
    <w:rsid w:val="00771044"/>
    <w:rsid w:val="007921FB"/>
    <w:rsid w:val="007C4E47"/>
    <w:rsid w:val="0083757C"/>
    <w:rsid w:val="00837BD0"/>
    <w:rsid w:val="00843F72"/>
    <w:rsid w:val="008502E9"/>
    <w:rsid w:val="00861BE7"/>
    <w:rsid w:val="00901EE2"/>
    <w:rsid w:val="0091028F"/>
    <w:rsid w:val="00943C01"/>
    <w:rsid w:val="0098507B"/>
    <w:rsid w:val="009A2DA8"/>
    <w:rsid w:val="009D42FE"/>
    <w:rsid w:val="00A26630"/>
    <w:rsid w:val="00AA5FE7"/>
    <w:rsid w:val="00AD213B"/>
    <w:rsid w:val="00AE0BE5"/>
    <w:rsid w:val="00AF29DE"/>
    <w:rsid w:val="00AF2BE8"/>
    <w:rsid w:val="00B57D3D"/>
    <w:rsid w:val="00B61D72"/>
    <w:rsid w:val="00B805B7"/>
    <w:rsid w:val="00B8353E"/>
    <w:rsid w:val="00BA79DA"/>
    <w:rsid w:val="00BB0EE5"/>
    <w:rsid w:val="00C16D4A"/>
    <w:rsid w:val="00C41234"/>
    <w:rsid w:val="00C52001"/>
    <w:rsid w:val="00C615FB"/>
    <w:rsid w:val="00C84C78"/>
    <w:rsid w:val="00D051B8"/>
    <w:rsid w:val="00D147A5"/>
    <w:rsid w:val="00D25A7E"/>
    <w:rsid w:val="00D356BB"/>
    <w:rsid w:val="00D92C39"/>
    <w:rsid w:val="00DD384B"/>
    <w:rsid w:val="00E00756"/>
    <w:rsid w:val="00E94436"/>
    <w:rsid w:val="00EC3DA1"/>
    <w:rsid w:val="00EF555A"/>
    <w:rsid w:val="00F35E32"/>
    <w:rsid w:val="00F67436"/>
    <w:rsid w:val="00FA0A50"/>
    <w:rsid w:val="00FA27FD"/>
    <w:rsid w:val="00FD22AC"/>
    <w:rsid w:val="00FE77BC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11FF"/>
  <w15:chartTrackingRefBased/>
  <w15:docId w15:val="{A7FE0F9B-B9B1-4C63-AA98-B6AE9E2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4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54C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BF1"/>
  </w:style>
  <w:style w:type="paragraph" w:styleId="Podnoje">
    <w:name w:val="footer"/>
    <w:basedOn w:val="Normal"/>
    <w:link w:val="PodnojeChar"/>
    <w:uiPriority w:val="99"/>
    <w:unhideWhenUsed/>
    <w:rsid w:val="002C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BF1"/>
  </w:style>
  <w:style w:type="table" w:styleId="Reetkatablice">
    <w:name w:val="Table Grid"/>
    <w:basedOn w:val="Obinatablica"/>
    <w:uiPriority w:val="39"/>
    <w:rsid w:val="00C4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pcinalegrad.h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cinalegrad.hr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www.opcinalegrad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icacvetnic@opcinalegrad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cina-legrad@kc.t.com.hr" TargetMode="External"/><Relationship Id="rId10" Type="http://schemas.openxmlformats.org/officeDocument/2006/relationships/hyperlink" Target="mailto:opcina-legrad@kc.t-com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legrad.hr" TargetMode="External"/><Relationship Id="rId14" Type="http://schemas.openxmlformats.org/officeDocument/2006/relationships/hyperlink" Target="http://www.opcinalegra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7F50-9676-4B4A-B6EC-77F6B109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2020-09-07T07:12:00Z</cp:lastPrinted>
  <dcterms:created xsi:type="dcterms:W3CDTF">2020-09-07T07:16:00Z</dcterms:created>
  <dcterms:modified xsi:type="dcterms:W3CDTF">2020-09-09T05:46:00Z</dcterms:modified>
</cp:coreProperties>
</file>