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E2" w:rsidRDefault="00E32714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35. Zakona o lokalnoj i područnoj (regionalnoj) samoupravi („Narodne novine“ broj 33/01, 60/01, 129/05, 109/07, 125/08, 36/09, 150/11, 144/12, 19/13 – pročišćeni tekst</w:t>
      </w:r>
      <w:r w:rsidR="004E3516">
        <w:rPr>
          <w:rFonts w:ascii="Times New Roman" w:hAnsi="Times New Roman" w:cs="Times New Roman"/>
          <w:sz w:val="24"/>
          <w:szCs w:val="24"/>
        </w:rPr>
        <w:t>, 137/15</w:t>
      </w:r>
      <w:r w:rsidR="004D2E38">
        <w:rPr>
          <w:rFonts w:ascii="Times New Roman" w:hAnsi="Times New Roman" w:cs="Times New Roman"/>
          <w:sz w:val="24"/>
          <w:szCs w:val="24"/>
        </w:rPr>
        <w:t xml:space="preserve">, </w:t>
      </w:r>
      <w:r w:rsidR="004E3516">
        <w:rPr>
          <w:rFonts w:ascii="Times New Roman" w:hAnsi="Times New Roman" w:cs="Times New Roman"/>
          <w:sz w:val="24"/>
          <w:szCs w:val="24"/>
        </w:rPr>
        <w:t>123/17</w:t>
      </w:r>
      <w:r w:rsidR="004D2E38">
        <w:rPr>
          <w:rFonts w:ascii="Times New Roman" w:hAnsi="Times New Roman" w:cs="Times New Roman"/>
          <w:sz w:val="24"/>
          <w:szCs w:val="24"/>
        </w:rPr>
        <w:t>. i 98/19</w:t>
      </w:r>
      <w:r>
        <w:rPr>
          <w:rFonts w:ascii="Times New Roman" w:hAnsi="Times New Roman" w:cs="Times New Roman"/>
          <w:sz w:val="24"/>
          <w:szCs w:val="24"/>
        </w:rPr>
        <w:t>) i članka 31. Statuta Općine Legrad („Službeni glasnik Koprivničko-križevačke županije“ broj 5/13</w:t>
      </w:r>
      <w:r w:rsidR="004D2E38">
        <w:rPr>
          <w:rFonts w:ascii="Times New Roman" w:hAnsi="Times New Roman" w:cs="Times New Roman"/>
          <w:sz w:val="24"/>
          <w:szCs w:val="24"/>
        </w:rPr>
        <w:t xml:space="preserve">, </w:t>
      </w:r>
      <w:r w:rsidR="004E3516">
        <w:rPr>
          <w:rFonts w:ascii="Times New Roman" w:hAnsi="Times New Roman" w:cs="Times New Roman"/>
          <w:sz w:val="24"/>
          <w:szCs w:val="24"/>
        </w:rPr>
        <w:t>2/18</w:t>
      </w:r>
      <w:r w:rsidR="004D2E38">
        <w:rPr>
          <w:rFonts w:ascii="Times New Roman" w:hAnsi="Times New Roman" w:cs="Times New Roman"/>
          <w:sz w:val="24"/>
          <w:szCs w:val="24"/>
        </w:rPr>
        <w:t>, 19/18. i 2/20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Legrad na </w:t>
      </w:r>
      <w:r w:rsidR="004D2E38">
        <w:rPr>
          <w:rFonts w:ascii="Times New Roman" w:hAnsi="Times New Roman" w:cs="Times New Roman"/>
          <w:sz w:val="24"/>
          <w:szCs w:val="24"/>
        </w:rPr>
        <w:t>35</w:t>
      </w:r>
      <w:r w:rsidR="003D7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3D719E">
        <w:rPr>
          <w:rFonts w:ascii="Times New Roman" w:hAnsi="Times New Roman" w:cs="Times New Roman"/>
          <w:sz w:val="24"/>
          <w:szCs w:val="24"/>
        </w:rPr>
        <w:t xml:space="preserve"> </w:t>
      </w:r>
      <w:r w:rsidR="004D2E38">
        <w:rPr>
          <w:rFonts w:ascii="Times New Roman" w:hAnsi="Times New Roman" w:cs="Times New Roman"/>
          <w:sz w:val="24"/>
          <w:szCs w:val="24"/>
        </w:rPr>
        <w:t>21</w:t>
      </w:r>
      <w:r w:rsidR="003D7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E38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2E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1D4BE2" w:rsidRDefault="00E32714">
      <w:pPr>
        <w:pStyle w:val="Uobiajeno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1D4BE2" w:rsidRDefault="00E32714">
      <w:pPr>
        <w:pStyle w:val="Uobiajen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356D9">
        <w:rPr>
          <w:rFonts w:ascii="Times New Roman" w:hAnsi="Times New Roman" w:cs="Times New Roman"/>
          <w:b/>
          <w:sz w:val="24"/>
          <w:szCs w:val="24"/>
        </w:rPr>
        <w:t xml:space="preserve">suglasnosti za </w:t>
      </w:r>
      <w:r w:rsidR="004E3516">
        <w:rPr>
          <w:rFonts w:ascii="Times New Roman" w:hAnsi="Times New Roman" w:cs="Times New Roman"/>
          <w:b/>
          <w:sz w:val="24"/>
          <w:szCs w:val="24"/>
        </w:rPr>
        <w:t>provedbu projekt</w:t>
      </w:r>
      <w:r w:rsidR="004D2E38">
        <w:rPr>
          <w:rFonts w:ascii="Times New Roman" w:hAnsi="Times New Roman" w:cs="Times New Roman"/>
          <w:b/>
          <w:sz w:val="24"/>
          <w:szCs w:val="24"/>
        </w:rPr>
        <w:t>a</w:t>
      </w:r>
    </w:p>
    <w:p w:rsidR="004E3516" w:rsidRDefault="004D2E38">
      <w:pPr>
        <w:pStyle w:val="Uobiajeno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„Uređenje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staze“ </w:t>
      </w:r>
    </w:p>
    <w:p w:rsidR="001D4BE2" w:rsidRDefault="001D4BE2">
      <w:pPr>
        <w:pStyle w:val="Uobiajeno"/>
        <w:spacing w:after="0" w:line="100" w:lineRule="atLeast"/>
        <w:rPr>
          <w:rFonts w:ascii="Calibri" w:hAnsi="Calibri"/>
        </w:rPr>
      </w:pPr>
    </w:p>
    <w:p w:rsidR="001D4BE2" w:rsidRDefault="00E32714">
      <w:pPr>
        <w:pStyle w:val="Uobiajeno"/>
        <w:spacing w:after="0" w:line="100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D4BE2" w:rsidRDefault="001D4BE2">
      <w:pPr>
        <w:pStyle w:val="Uobiajeno"/>
        <w:spacing w:after="0" w:line="100" w:lineRule="atLeast"/>
        <w:ind w:firstLine="708"/>
        <w:jc w:val="both"/>
        <w:rPr>
          <w:rFonts w:ascii="Calibri" w:hAnsi="Calibri"/>
        </w:rPr>
      </w:pPr>
    </w:p>
    <w:p w:rsidR="001D4BE2" w:rsidRDefault="00E32714">
      <w:pPr>
        <w:pStyle w:val="Uobiajeno"/>
        <w:tabs>
          <w:tab w:val="left" w:pos="567"/>
        </w:tabs>
        <w:spacing w:after="0" w:line="10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516">
        <w:rPr>
          <w:rFonts w:ascii="Times New Roman" w:hAnsi="Times New Roman" w:cs="Times New Roman"/>
          <w:sz w:val="24"/>
          <w:szCs w:val="24"/>
        </w:rPr>
        <w:t xml:space="preserve">Odlukom o suglasnosti za provedbu </w:t>
      </w:r>
      <w:r w:rsidR="004D2E38">
        <w:rPr>
          <w:rFonts w:ascii="Times New Roman" w:hAnsi="Times New Roman" w:cs="Times New Roman"/>
          <w:sz w:val="24"/>
          <w:szCs w:val="24"/>
        </w:rPr>
        <w:t>p</w:t>
      </w:r>
      <w:r w:rsidR="004E3516">
        <w:rPr>
          <w:rFonts w:ascii="Times New Roman" w:hAnsi="Times New Roman" w:cs="Times New Roman"/>
          <w:sz w:val="24"/>
          <w:szCs w:val="24"/>
        </w:rPr>
        <w:t>rojekt</w:t>
      </w:r>
      <w:r w:rsidR="004D2E38">
        <w:rPr>
          <w:rFonts w:ascii="Times New Roman" w:hAnsi="Times New Roman" w:cs="Times New Roman"/>
          <w:sz w:val="24"/>
          <w:szCs w:val="24"/>
        </w:rPr>
        <w:t>a</w:t>
      </w:r>
      <w:r w:rsidR="004E3516">
        <w:rPr>
          <w:rFonts w:ascii="Times New Roman" w:hAnsi="Times New Roman" w:cs="Times New Roman"/>
          <w:sz w:val="24"/>
          <w:szCs w:val="24"/>
        </w:rPr>
        <w:t xml:space="preserve"> „</w:t>
      </w:r>
      <w:r w:rsidR="004D2E38">
        <w:rPr>
          <w:rFonts w:ascii="Times New Roman" w:hAnsi="Times New Roman" w:cs="Times New Roman"/>
          <w:sz w:val="24"/>
          <w:szCs w:val="24"/>
        </w:rPr>
        <w:t xml:space="preserve">Uređenje </w:t>
      </w:r>
      <w:proofErr w:type="spellStart"/>
      <w:r w:rsidR="004D2E38">
        <w:rPr>
          <w:rFonts w:ascii="Times New Roman" w:hAnsi="Times New Roman" w:cs="Times New Roman"/>
          <w:sz w:val="24"/>
          <w:szCs w:val="24"/>
        </w:rPr>
        <w:t>trim</w:t>
      </w:r>
      <w:proofErr w:type="spellEnd"/>
      <w:r w:rsidR="004D2E38">
        <w:rPr>
          <w:rFonts w:ascii="Times New Roman" w:hAnsi="Times New Roman" w:cs="Times New Roman"/>
          <w:sz w:val="24"/>
          <w:szCs w:val="24"/>
        </w:rPr>
        <w:t xml:space="preserve"> staze </w:t>
      </w:r>
      <w:r w:rsidR="004E3516">
        <w:rPr>
          <w:rFonts w:ascii="Times New Roman" w:hAnsi="Times New Roman" w:cs="Times New Roman"/>
          <w:sz w:val="24"/>
          <w:szCs w:val="24"/>
        </w:rPr>
        <w:t xml:space="preserve">(u daljnjem tekstu: Odluka)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 w:rsidR="004E3516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suglasnost za </w:t>
      </w:r>
      <w:r w:rsidR="004E3516">
        <w:rPr>
          <w:rFonts w:ascii="Times New Roman" w:hAnsi="Times New Roman" w:cs="Times New Roman"/>
          <w:sz w:val="24"/>
          <w:szCs w:val="24"/>
        </w:rPr>
        <w:t xml:space="preserve">provedbu ulaganja u projekt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516">
        <w:rPr>
          <w:rFonts w:ascii="Times New Roman" w:hAnsi="Times New Roman" w:cs="Times New Roman"/>
          <w:sz w:val="24"/>
          <w:szCs w:val="24"/>
        </w:rPr>
        <w:t>„</w:t>
      </w:r>
      <w:r w:rsidR="004D2E38">
        <w:rPr>
          <w:rFonts w:ascii="Times New Roman" w:hAnsi="Times New Roman" w:cs="Times New Roman"/>
          <w:sz w:val="24"/>
          <w:szCs w:val="24"/>
        </w:rPr>
        <w:t xml:space="preserve">Uređenje </w:t>
      </w:r>
      <w:proofErr w:type="spellStart"/>
      <w:r w:rsidR="004D2E38">
        <w:rPr>
          <w:rFonts w:ascii="Times New Roman" w:hAnsi="Times New Roman" w:cs="Times New Roman"/>
          <w:sz w:val="24"/>
          <w:szCs w:val="24"/>
        </w:rPr>
        <w:t>trim</w:t>
      </w:r>
      <w:proofErr w:type="spellEnd"/>
      <w:r w:rsidR="004D2E38">
        <w:rPr>
          <w:rFonts w:ascii="Times New Roman" w:hAnsi="Times New Roman" w:cs="Times New Roman"/>
          <w:sz w:val="24"/>
          <w:szCs w:val="24"/>
        </w:rPr>
        <w:t xml:space="preserve"> staze“ </w:t>
      </w:r>
      <w:r w:rsidR="004E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4E3516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2E38">
        <w:rPr>
          <w:rFonts w:ascii="Times New Roman" w:hAnsi="Times New Roman" w:cs="Times New Roman"/>
          <w:sz w:val="24"/>
          <w:szCs w:val="24"/>
        </w:rPr>
        <w:t xml:space="preserve"> koji će se provoditi u k.o. Legrad na katastarskim česticama broj k.č.br. 5249, 4509/1, 5355, 5295 i 4508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678" w:rsidRDefault="00821678">
      <w:pPr>
        <w:pStyle w:val="Uobiajeno"/>
        <w:tabs>
          <w:tab w:val="left" w:pos="567"/>
        </w:tabs>
        <w:spacing w:after="0" w:line="10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D4BE2" w:rsidRDefault="00E32714">
      <w:pPr>
        <w:pStyle w:val="Uobiajeno"/>
        <w:spacing w:after="0" w:line="100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D4BE2" w:rsidRDefault="001D4BE2">
      <w:pPr>
        <w:pStyle w:val="Uobiajeno"/>
        <w:spacing w:after="0" w:line="100" w:lineRule="atLeast"/>
        <w:ind w:firstLine="708"/>
        <w:jc w:val="center"/>
        <w:rPr>
          <w:rFonts w:ascii="Calibri" w:hAnsi="Calibri"/>
        </w:rPr>
      </w:pPr>
    </w:p>
    <w:p w:rsidR="001D4BE2" w:rsidRDefault="00E32714" w:rsidP="004E3516">
      <w:pPr>
        <w:pStyle w:val="Uobiajeno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516">
        <w:rPr>
          <w:rFonts w:ascii="Times New Roman" w:hAnsi="Times New Roman" w:cs="Times New Roman"/>
          <w:sz w:val="24"/>
          <w:szCs w:val="24"/>
        </w:rPr>
        <w:t xml:space="preserve">Projekt će se provesti prijavom na Natječaj za </w:t>
      </w:r>
      <w:proofErr w:type="spellStart"/>
      <w:r w:rsidR="004D2E38">
        <w:rPr>
          <w:rFonts w:ascii="Times New Roman" w:hAnsi="Times New Roman" w:cs="Times New Roman"/>
          <w:sz w:val="24"/>
          <w:szCs w:val="24"/>
        </w:rPr>
        <w:t>Podm</w:t>
      </w:r>
      <w:r w:rsidR="004E3516">
        <w:rPr>
          <w:rFonts w:ascii="Times New Roman" w:hAnsi="Times New Roman" w:cs="Times New Roman"/>
          <w:sz w:val="24"/>
          <w:szCs w:val="24"/>
        </w:rPr>
        <w:t>jeru</w:t>
      </w:r>
      <w:proofErr w:type="spellEnd"/>
      <w:r w:rsidR="004E3516">
        <w:rPr>
          <w:rFonts w:ascii="Times New Roman" w:hAnsi="Times New Roman" w:cs="Times New Roman"/>
          <w:sz w:val="24"/>
          <w:szCs w:val="24"/>
        </w:rPr>
        <w:t xml:space="preserve"> </w:t>
      </w:r>
      <w:r w:rsidR="004D2E38">
        <w:rPr>
          <w:rFonts w:ascii="Times New Roman" w:hAnsi="Times New Roman" w:cs="Times New Roman"/>
          <w:sz w:val="24"/>
          <w:szCs w:val="24"/>
        </w:rPr>
        <w:t>8.5.</w:t>
      </w:r>
      <w:r w:rsidR="004E3516">
        <w:rPr>
          <w:rFonts w:ascii="Times New Roman" w:hAnsi="Times New Roman" w:cs="Times New Roman"/>
          <w:sz w:val="24"/>
          <w:szCs w:val="24"/>
        </w:rPr>
        <w:t xml:space="preserve"> „</w:t>
      </w:r>
      <w:r w:rsidR="004D2E38">
        <w:rPr>
          <w:rFonts w:ascii="Times New Roman" w:hAnsi="Times New Roman" w:cs="Times New Roman"/>
          <w:sz w:val="24"/>
          <w:szCs w:val="24"/>
        </w:rPr>
        <w:t>Potpora za ulaganja u poboljšanje otpornosti i okolišne vrijednosti šumskih ekosustava“</w:t>
      </w:r>
      <w:r w:rsidR="00025F81">
        <w:rPr>
          <w:rFonts w:ascii="Times New Roman" w:hAnsi="Times New Roman" w:cs="Times New Roman"/>
          <w:sz w:val="24"/>
          <w:szCs w:val="24"/>
        </w:rPr>
        <w:t xml:space="preserve">, </w:t>
      </w:r>
      <w:r w:rsidR="004E3516">
        <w:rPr>
          <w:rFonts w:ascii="Times New Roman" w:hAnsi="Times New Roman" w:cs="Times New Roman"/>
          <w:sz w:val="24"/>
          <w:szCs w:val="24"/>
        </w:rPr>
        <w:t xml:space="preserve">za Tip operacije: </w:t>
      </w:r>
      <w:r w:rsidR="00025F81">
        <w:rPr>
          <w:rFonts w:ascii="Times New Roman" w:hAnsi="Times New Roman" w:cs="Times New Roman"/>
          <w:sz w:val="24"/>
          <w:szCs w:val="24"/>
        </w:rPr>
        <w:t>8</w:t>
      </w:r>
      <w:r w:rsidR="004E3516">
        <w:rPr>
          <w:rFonts w:ascii="Times New Roman" w:hAnsi="Times New Roman" w:cs="Times New Roman"/>
          <w:sz w:val="24"/>
          <w:szCs w:val="24"/>
        </w:rPr>
        <w:t>.</w:t>
      </w:r>
      <w:r w:rsidR="00025F81">
        <w:rPr>
          <w:rFonts w:ascii="Times New Roman" w:hAnsi="Times New Roman" w:cs="Times New Roman"/>
          <w:sz w:val="24"/>
          <w:szCs w:val="24"/>
        </w:rPr>
        <w:t>5</w:t>
      </w:r>
      <w:r w:rsidR="004E3516">
        <w:rPr>
          <w:rFonts w:ascii="Times New Roman" w:hAnsi="Times New Roman" w:cs="Times New Roman"/>
          <w:sz w:val="24"/>
          <w:szCs w:val="24"/>
        </w:rPr>
        <w:t>.</w:t>
      </w:r>
      <w:r w:rsidR="00025F81">
        <w:rPr>
          <w:rFonts w:ascii="Times New Roman" w:hAnsi="Times New Roman" w:cs="Times New Roman"/>
          <w:sz w:val="24"/>
          <w:szCs w:val="24"/>
        </w:rPr>
        <w:t>2</w:t>
      </w:r>
      <w:r w:rsidR="004E3516">
        <w:rPr>
          <w:rFonts w:ascii="Times New Roman" w:hAnsi="Times New Roman" w:cs="Times New Roman"/>
          <w:sz w:val="24"/>
          <w:szCs w:val="24"/>
        </w:rPr>
        <w:t>. „</w:t>
      </w:r>
      <w:r w:rsidR="00025F81">
        <w:rPr>
          <w:rFonts w:ascii="Times New Roman" w:hAnsi="Times New Roman" w:cs="Times New Roman"/>
          <w:sz w:val="24"/>
          <w:szCs w:val="24"/>
        </w:rPr>
        <w:t xml:space="preserve">Uspostava i uređenje poučnih staza, vidikovaca i ostale manje infrastrukture </w:t>
      </w:r>
      <w:r w:rsidR="00821678">
        <w:rPr>
          <w:rFonts w:ascii="Times New Roman" w:hAnsi="Times New Roman" w:cs="Times New Roman"/>
          <w:sz w:val="24"/>
          <w:szCs w:val="24"/>
        </w:rPr>
        <w:t xml:space="preserve">iz Programa ruralnog razvoja Republike Hrvatske za razdoblje 2014. – 2020.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678" w:rsidRDefault="00821678">
      <w:pPr>
        <w:pStyle w:val="Uobiajen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E2" w:rsidRDefault="00E32714">
      <w:pPr>
        <w:pStyle w:val="Uobiajen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D4BE2" w:rsidRDefault="001D4BE2">
      <w:pPr>
        <w:pStyle w:val="Uobiajeno"/>
        <w:spacing w:after="0" w:line="100" w:lineRule="atLeast"/>
        <w:jc w:val="center"/>
        <w:rPr>
          <w:rFonts w:ascii="Calibri" w:hAnsi="Calibri"/>
          <w:b/>
        </w:rPr>
      </w:pPr>
    </w:p>
    <w:p w:rsidR="003D719E" w:rsidRDefault="00821678" w:rsidP="003D719E">
      <w:pPr>
        <w:pStyle w:val="Uobiajen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Sastavni dio ove Odluke čini </w:t>
      </w:r>
      <w:r w:rsidR="00025F81">
        <w:rPr>
          <w:rFonts w:ascii="Times New Roman" w:hAnsi="Times New Roman" w:cs="Times New Roman"/>
          <w:sz w:val="24"/>
          <w:szCs w:val="24"/>
        </w:rPr>
        <w:t>Građevinski projekt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678" w:rsidRDefault="00821678" w:rsidP="003D719E">
      <w:pPr>
        <w:pStyle w:val="Uobiajen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4BE2" w:rsidRDefault="00E32714" w:rsidP="00F47370">
      <w:pPr>
        <w:pStyle w:val="Uobiajen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D4BE2" w:rsidRDefault="001D4BE2">
      <w:pPr>
        <w:pStyle w:val="Uobiajen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678" w:rsidRDefault="00821678" w:rsidP="00821678">
      <w:pPr>
        <w:pStyle w:val="Uobiajen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 je u skladu s Programom ukupnog razvoja Općine Legrad za razdoblje od 2016. – 2020., Strateški cilj </w:t>
      </w:r>
      <w:r w:rsidR="00E24C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„</w:t>
      </w:r>
      <w:r w:rsidR="00E24C5F">
        <w:rPr>
          <w:rFonts w:ascii="Times New Roman" w:hAnsi="Times New Roman" w:cs="Times New Roman"/>
          <w:sz w:val="24"/>
          <w:szCs w:val="24"/>
        </w:rPr>
        <w:t>Visoka razina kvalitete života lokalne zajednice“</w:t>
      </w:r>
      <w:r>
        <w:rPr>
          <w:rFonts w:ascii="Times New Roman" w:hAnsi="Times New Roman" w:cs="Times New Roman"/>
          <w:sz w:val="24"/>
          <w:szCs w:val="24"/>
        </w:rPr>
        <w:t xml:space="preserve">, Prioritet </w:t>
      </w:r>
      <w:r w:rsidR="00E24C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C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„Razvoj </w:t>
      </w:r>
      <w:r w:rsidR="00E24C5F">
        <w:rPr>
          <w:rFonts w:ascii="Times New Roman" w:hAnsi="Times New Roman" w:cs="Times New Roman"/>
          <w:sz w:val="24"/>
          <w:szCs w:val="24"/>
        </w:rPr>
        <w:t>društvene infrastrukture i programa</w:t>
      </w:r>
      <w:r>
        <w:rPr>
          <w:rFonts w:ascii="Times New Roman" w:hAnsi="Times New Roman" w:cs="Times New Roman"/>
          <w:sz w:val="24"/>
          <w:szCs w:val="24"/>
        </w:rPr>
        <w:t xml:space="preserve">“, Mjera: </w:t>
      </w:r>
      <w:r w:rsidR="00E24C5F">
        <w:rPr>
          <w:rFonts w:ascii="Times New Roman" w:hAnsi="Times New Roman" w:cs="Times New Roman"/>
          <w:sz w:val="24"/>
          <w:szCs w:val="24"/>
        </w:rPr>
        <w:t>1.2.5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24C5F">
        <w:rPr>
          <w:rFonts w:ascii="Times New Roman" w:hAnsi="Times New Roman" w:cs="Times New Roman"/>
          <w:sz w:val="24"/>
          <w:szCs w:val="24"/>
        </w:rPr>
        <w:t>Razvoj sportskih programa kroz aktivnosti kroz manifestacije</w:t>
      </w:r>
      <w:r>
        <w:rPr>
          <w:rFonts w:ascii="Times New Roman" w:hAnsi="Times New Roman" w:cs="Times New Roman"/>
          <w:sz w:val="24"/>
          <w:szCs w:val="24"/>
        </w:rPr>
        <w:t xml:space="preserve">“, Županijskom razvojnom strategijom Koprivničko-križevačke županije za razdoblje 2014. – 2020., Strateški cilj </w:t>
      </w:r>
      <w:r w:rsidR="003A56D0">
        <w:rPr>
          <w:rFonts w:ascii="Times New Roman" w:hAnsi="Times New Roman" w:cs="Times New Roman"/>
          <w:sz w:val="24"/>
          <w:szCs w:val="24"/>
        </w:rPr>
        <w:t>2 „Poboljšanje prometne i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“, Razvojni prioritet: </w:t>
      </w:r>
      <w:r w:rsidR="003A5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5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„Razvoj </w:t>
      </w:r>
      <w:r w:rsidR="003A56D0">
        <w:rPr>
          <w:rFonts w:ascii="Times New Roman" w:hAnsi="Times New Roman" w:cs="Times New Roman"/>
          <w:sz w:val="24"/>
          <w:szCs w:val="24"/>
        </w:rPr>
        <w:t>prometne infrastrukture“, Mjera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„</w:t>
      </w:r>
      <w:r w:rsidR="003A56D0">
        <w:rPr>
          <w:rFonts w:ascii="Times New Roman" w:hAnsi="Times New Roman" w:cs="Times New Roman"/>
          <w:sz w:val="24"/>
          <w:szCs w:val="24"/>
        </w:rPr>
        <w:t>Razvoj cestovne infrastrukture</w:t>
      </w:r>
      <w:r>
        <w:rPr>
          <w:rFonts w:ascii="Times New Roman" w:hAnsi="Times New Roman" w:cs="Times New Roman"/>
          <w:sz w:val="24"/>
          <w:szCs w:val="24"/>
        </w:rPr>
        <w:t>“ te Prostornim planom uređenja Općine Legrad sa smanjenim sadržajem („Službeni glasnik Koprivničko-križevačke županije“ broj 11/07</w:t>
      </w:r>
      <w:r w:rsidR="00E24C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18/14</w:t>
      </w:r>
      <w:r w:rsidR="00E24C5F">
        <w:rPr>
          <w:rFonts w:ascii="Times New Roman" w:hAnsi="Times New Roman" w:cs="Times New Roman"/>
          <w:sz w:val="24"/>
          <w:szCs w:val="24"/>
        </w:rPr>
        <w:t>. i 19/19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1678" w:rsidRDefault="00821678" w:rsidP="00821678">
      <w:pPr>
        <w:pStyle w:val="Uobiajen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4BE2" w:rsidRPr="00F47370" w:rsidRDefault="00E32714" w:rsidP="00821678">
      <w:pPr>
        <w:pStyle w:val="Uobiajeno"/>
        <w:spacing w:after="0" w:line="100" w:lineRule="atLeast"/>
        <w:jc w:val="center"/>
        <w:rPr>
          <w:b/>
        </w:rPr>
      </w:pPr>
      <w:r w:rsidRPr="00F4737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47370">
        <w:rPr>
          <w:rFonts w:ascii="Times New Roman" w:hAnsi="Times New Roman" w:cs="Times New Roman"/>
          <w:b/>
          <w:sz w:val="24"/>
          <w:szCs w:val="24"/>
        </w:rPr>
        <w:t>5</w:t>
      </w:r>
      <w:r w:rsidRPr="00F47370">
        <w:rPr>
          <w:rFonts w:ascii="Times New Roman" w:hAnsi="Times New Roman" w:cs="Times New Roman"/>
          <w:b/>
          <w:sz w:val="24"/>
          <w:szCs w:val="24"/>
        </w:rPr>
        <w:t>.</w:t>
      </w:r>
    </w:p>
    <w:p w:rsidR="001D4BE2" w:rsidRDefault="001D4BE2">
      <w:pPr>
        <w:pStyle w:val="Uobiajeno"/>
        <w:spacing w:after="0" w:line="100" w:lineRule="atLeast"/>
        <w:jc w:val="center"/>
        <w:rPr>
          <w:rFonts w:ascii="Calibri" w:hAnsi="Calibri"/>
        </w:rPr>
      </w:pPr>
    </w:p>
    <w:p w:rsidR="001D4BE2" w:rsidRDefault="00E32714">
      <w:pPr>
        <w:pStyle w:val="Uobiajen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na </w:t>
      </w:r>
      <w:r w:rsidR="00821678">
        <w:rPr>
          <w:rFonts w:ascii="Times New Roman" w:hAnsi="Times New Roman" w:cs="Times New Roman"/>
          <w:sz w:val="24"/>
          <w:szCs w:val="24"/>
        </w:rPr>
        <w:t xml:space="preserve">internetskoj </w:t>
      </w:r>
      <w:r>
        <w:rPr>
          <w:rFonts w:ascii="Times New Roman" w:hAnsi="Times New Roman" w:cs="Times New Roman"/>
          <w:sz w:val="24"/>
          <w:szCs w:val="24"/>
        </w:rPr>
        <w:t xml:space="preserve">stranici Općine Legrad, </w:t>
      </w:r>
      <w:hyperlink r:id="rId5">
        <w:r>
          <w:rPr>
            <w:rStyle w:val="Internetskapoveznica"/>
            <w:rFonts w:ascii="Times New Roman" w:hAnsi="Times New Roman" w:cs="Times New Roman"/>
            <w:sz w:val="24"/>
            <w:szCs w:val="24"/>
          </w:rPr>
          <w:t>www.opcinalegrad.hr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oglasnoj ploči Općine Legrad. </w:t>
      </w:r>
    </w:p>
    <w:p w:rsidR="001D4BE2" w:rsidRDefault="001D4BE2">
      <w:pPr>
        <w:pStyle w:val="Uobiajeno"/>
        <w:spacing w:after="0" w:line="100" w:lineRule="atLeast"/>
        <w:ind w:firstLine="708"/>
        <w:jc w:val="both"/>
        <w:rPr>
          <w:rFonts w:ascii="Calibri" w:hAnsi="Calibri"/>
        </w:rPr>
      </w:pPr>
    </w:p>
    <w:p w:rsidR="001D4BE2" w:rsidRDefault="00E32714">
      <w:pPr>
        <w:pStyle w:val="Uobiajen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LEGRAD</w:t>
      </w:r>
    </w:p>
    <w:p w:rsidR="001D4BE2" w:rsidRDefault="001D4BE2">
      <w:pPr>
        <w:pStyle w:val="Uobiajen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E2" w:rsidRDefault="001D4BE2">
      <w:pPr>
        <w:pStyle w:val="Uobiajeno"/>
        <w:spacing w:after="0" w:line="100" w:lineRule="atLeast"/>
        <w:jc w:val="center"/>
        <w:rPr>
          <w:rFonts w:ascii="Calibri" w:hAnsi="Calibri"/>
          <w:b/>
        </w:rPr>
      </w:pPr>
    </w:p>
    <w:p w:rsidR="001D4BE2" w:rsidRDefault="00E32714">
      <w:pPr>
        <w:pStyle w:val="Uobiajeno"/>
        <w:spacing w:after="0" w:line="100" w:lineRule="atLeast"/>
        <w:ind w:firstLine="142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E24C5F">
        <w:rPr>
          <w:rFonts w:ascii="Times New Roman" w:hAnsi="Times New Roman" w:cs="Times New Roman"/>
          <w:b/>
          <w:sz w:val="24"/>
          <w:szCs w:val="24"/>
        </w:rPr>
        <w:t xml:space="preserve"> 910</w:t>
      </w:r>
      <w:r w:rsidR="001356D9">
        <w:rPr>
          <w:rFonts w:ascii="Times New Roman" w:hAnsi="Times New Roman" w:cs="Times New Roman"/>
          <w:b/>
          <w:sz w:val="24"/>
          <w:szCs w:val="24"/>
        </w:rPr>
        <w:t>-0</w:t>
      </w:r>
      <w:r w:rsidR="00CF2E5E">
        <w:rPr>
          <w:rFonts w:ascii="Times New Roman" w:hAnsi="Times New Roman" w:cs="Times New Roman"/>
          <w:b/>
          <w:sz w:val="24"/>
          <w:szCs w:val="24"/>
        </w:rPr>
        <w:t>1</w:t>
      </w:r>
      <w:r w:rsidR="001356D9">
        <w:rPr>
          <w:rFonts w:ascii="Times New Roman" w:hAnsi="Times New Roman" w:cs="Times New Roman"/>
          <w:b/>
          <w:sz w:val="24"/>
          <w:szCs w:val="24"/>
        </w:rPr>
        <w:t>/</w:t>
      </w:r>
      <w:r w:rsidR="00E24C5F">
        <w:rPr>
          <w:rFonts w:ascii="Times New Roman" w:hAnsi="Times New Roman" w:cs="Times New Roman"/>
          <w:b/>
          <w:sz w:val="24"/>
          <w:szCs w:val="24"/>
        </w:rPr>
        <w:t>20</w:t>
      </w:r>
      <w:r w:rsidR="001356D9">
        <w:rPr>
          <w:rFonts w:ascii="Times New Roman" w:hAnsi="Times New Roman" w:cs="Times New Roman"/>
          <w:b/>
          <w:sz w:val="24"/>
          <w:szCs w:val="24"/>
        </w:rPr>
        <w:t>-01/0</w:t>
      </w:r>
      <w:r w:rsidR="00E24C5F">
        <w:rPr>
          <w:rFonts w:ascii="Times New Roman" w:hAnsi="Times New Roman" w:cs="Times New Roman"/>
          <w:b/>
          <w:sz w:val="24"/>
          <w:szCs w:val="24"/>
        </w:rPr>
        <w:t>5</w:t>
      </w:r>
    </w:p>
    <w:p w:rsidR="001D4BE2" w:rsidRDefault="00E32714">
      <w:pPr>
        <w:pStyle w:val="Uobiajeno"/>
        <w:spacing w:after="0" w:line="100" w:lineRule="atLeast"/>
        <w:ind w:firstLine="142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  <w:r w:rsidR="001356D9">
        <w:rPr>
          <w:rFonts w:ascii="Times New Roman" w:hAnsi="Times New Roman" w:cs="Times New Roman"/>
          <w:b/>
          <w:sz w:val="24"/>
          <w:szCs w:val="24"/>
        </w:rPr>
        <w:t>2137/10-</w:t>
      </w:r>
      <w:r w:rsidR="00E24C5F">
        <w:rPr>
          <w:rFonts w:ascii="Times New Roman" w:hAnsi="Times New Roman" w:cs="Times New Roman"/>
          <w:b/>
          <w:sz w:val="24"/>
          <w:szCs w:val="24"/>
        </w:rPr>
        <w:t>20</w:t>
      </w:r>
      <w:r w:rsidR="001356D9">
        <w:rPr>
          <w:rFonts w:ascii="Times New Roman" w:hAnsi="Times New Roman" w:cs="Times New Roman"/>
          <w:b/>
          <w:sz w:val="24"/>
          <w:szCs w:val="24"/>
        </w:rPr>
        <w:t>-</w:t>
      </w:r>
      <w:r w:rsidR="00CF2E5E">
        <w:rPr>
          <w:rFonts w:ascii="Times New Roman" w:hAnsi="Times New Roman" w:cs="Times New Roman"/>
          <w:b/>
          <w:sz w:val="24"/>
          <w:szCs w:val="24"/>
        </w:rPr>
        <w:t>13</w:t>
      </w:r>
    </w:p>
    <w:p w:rsidR="001D4BE2" w:rsidRDefault="00E32714">
      <w:pPr>
        <w:pStyle w:val="Uobiajeno"/>
        <w:spacing w:after="0" w:line="100" w:lineRule="atLeast"/>
        <w:ind w:firstLine="142"/>
        <w:jc w:val="both"/>
        <w:rPr>
          <w:rFonts w:ascii="Calibri" w:hAnsi="Calibr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Legrad, </w:t>
      </w:r>
      <w:r w:rsidR="00E24C5F">
        <w:rPr>
          <w:rFonts w:ascii="Times New Roman" w:hAnsi="Times New Roman" w:cs="Times New Roman"/>
          <w:b/>
          <w:sz w:val="24"/>
          <w:szCs w:val="24"/>
        </w:rPr>
        <w:t>21</w:t>
      </w:r>
      <w:r w:rsidR="003D71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C5F">
        <w:rPr>
          <w:rFonts w:ascii="Times New Roman" w:hAnsi="Times New Roman" w:cs="Times New Roman"/>
          <w:b/>
          <w:sz w:val="24"/>
          <w:szCs w:val="24"/>
        </w:rPr>
        <w:t>srpnja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4C5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4BE2" w:rsidRDefault="00E32714">
      <w:pPr>
        <w:pStyle w:val="Uobiajeno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PREDSJEDNICA:</w:t>
      </w:r>
    </w:p>
    <w:p w:rsidR="001D4BE2" w:rsidRDefault="00E32714">
      <w:pPr>
        <w:pStyle w:val="Uobiajeno"/>
        <w:spacing w:after="0" w:line="100" w:lineRule="atLeast"/>
        <w:ind w:firstLine="142"/>
        <w:jc w:val="both"/>
        <w:rPr>
          <w:rFonts w:ascii="Calibri" w:hAnsi="Calibr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228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83F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Snježana Kuzmić</w:t>
      </w:r>
      <w:r w:rsidR="00B83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837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</w:p>
    <w:sectPr w:rsidR="001D4BE2" w:rsidSect="00F47370">
      <w:pgSz w:w="11906" w:h="16838"/>
      <w:pgMar w:top="1276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267"/>
    <w:multiLevelType w:val="multilevel"/>
    <w:tmpl w:val="6B32D132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7626DC"/>
    <w:multiLevelType w:val="multilevel"/>
    <w:tmpl w:val="0ECE73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2D12D9"/>
    <w:multiLevelType w:val="multilevel"/>
    <w:tmpl w:val="A5505968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1548F0"/>
    <w:multiLevelType w:val="multilevel"/>
    <w:tmpl w:val="B5D8A2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195C46"/>
    <w:multiLevelType w:val="multilevel"/>
    <w:tmpl w:val="44DAAA7A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D41096"/>
    <w:multiLevelType w:val="multilevel"/>
    <w:tmpl w:val="F1C4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E2"/>
    <w:rsid w:val="00022837"/>
    <w:rsid w:val="00025F81"/>
    <w:rsid w:val="001356D9"/>
    <w:rsid w:val="001D4BE2"/>
    <w:rsid w:val="00230F75"/>
    <w:rsid w:val="00392315"/>
    <w:rsid w:val="003A56D0"/>
    <w:rsid w:val="003D719E"/>
    <w:rsid w:val="00491B15"/>
    <w:rsid w:val="004D2E38"/>
    <w:rsid w:val="004E3516"/>
    <w:rsid w:val="005B5F6B"/>
    <w:rsid w:val="00821678"/>
    <w:rsid w:val="00AC2AC4"/>
    <w:rsid w:val="00B83F6D"/>
    <w:rsid w:val="00CF2E5E"/>
    <w:rsid w:val="00E24C5F"/>
    <w:rsid w:val="00E32714"/>
    <w:rsid w:val="00F4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7451"/>
  <w15:docId w15:val="{3BFD3937-084A-4AF4-B354-3B3AFF2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veza">
    <w:name w:val="internet veza"/>
    <w:basedOn w:val="Zadanifontodlomka"/>
    <w:rPr>
      <w:color w:val="0000FF"/>
      <w:u w:val="single"/>
      <w:lang w:val="hr-HR" w:eastAsia="hr-HR" w:bidi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3F6650"/>
    <w:rPr>
      <w:color w:val="0563C1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ijeloteksta">
    <w:name w:val="Body Text"/>
    <w:basedOn w:val="Uobiajeno"/>
    <w:pPr>
      <w:spacing w:after="12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Uobiajeno"/>
    <w:pPr>
      <w:suppressLineNumbers/>
    </w:pPr>
    <w:rPr>
      <w:rFonts w:cs="FreeSans"/>
    </w:rPr>
  </w:style>
  <w:style w:type="paragraph" w:customStyle="1" w:styleId="Uobiajeno">
    <w:name w:val="Uobičajeno"/>
    <w:pPr>
      <w:tabs>
        <w:tab w:val="left" w:pos="708"/>
      </w:tabs>
      <w:suppressAutoHyphens/>
      <w:spacing w:after="200" w:line="276" w:lineRule="auto"/>
    </w:pPr>
    <w:rPr>
      <w:rFonts w:eastAsia="Arial Unicode MS"/>
      <w:lang w:eastAsia="en-US"/>
    </w:rPr>
  </w:style>
  <w:style w:type="paragraph" w:styleId="Zaglavlje">
    <w:name w:val="header"/>
    <w:basedOn w:val="Uobiajeno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Opis">
    <w:name w:val="Opis"/>
    <w:basedOn w:val="Uobiajeno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legrad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11</cp:revision>
  <cp:lastPrinted>2020-07-22T06:48:00Z</cp:lastPrinted>
  <dcterms:created xsi:type="dcterms:W3CDTF">2018-09-14T06:00:00Z</dcterms:created>
  <dcterms:modified xsi:type="dcterms:W3CDTF">2020-10-16T05:27:00Z</dcterms:modified>
  <dc:language>hr-HR</dc:language>
</cp:coreProperties>
</file>