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00" w:rsidRDefault="0012362D" w:rsidP="0024052C">
      <w:pPr>
        <w:tabs>
          <w:tab w:val="left" w:pos="567"/>
        </w:tabs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7600">
        <w:rPr>
          <w:rFonts w:ascii="Times New Roman" w:hAnsi="Times New Roman" w:cs="Times New Roman"/>
          <w:sz w:val="24"/>
          <w:szCs w:val="24"/>
        </w:rPr>
        <w:t xml:space="preserve">Na temelju članka 3. Odluke o načinu raspolaganja, korištenja i upravljanja nekretninama i vrijednosnim papirima u vlasništvu Općine Legrad („Službeni glasnik Koprivničko-križevačke županije“ broj </w:t>
      </w:r>
      <w:r w:rsidR="005A49FE">
        <w:rPr>
          <w:rFonts w:ascii="Times New Roman" w:hAnsi="Times New Roman" w:cs="Times New Roman"/>
          <w:sz w:val="24"/>
          <w:szCs w:val="24"/>
        </w:rPr>
        <w:t>10</w:t>
      </w:r>
      <w:r w:rsidR="00DF7600">
        <w:rPr>
          <w:rFonts w:ascii="Times New Roman" w:hAnsi="Times New Roman" w:cs="Times New Roman"/>
          <w:sz w:val="24"/>
          <w:szCs w:val="24"/>
        </w:rPr>
        <w:t>/16</w:t>
      </w:r>
      <w:r w:rsidR="005A49FE">
        <w:rPr>
          <w:rFonts w:ascii="Times New Roman" w:hAnsi="Times New Roman" w:cs="Times New Roman"/>
          <w:sz w:val="24"/>
          <w:szCs w:val="24"/>
        </w:rPr>
        <w:t>. i 20/17</w:t>
      </w:r>
      <w:r w:rsidR="00DF7600">
        <w:rPr>
          <w:rFonts w:ascii="Times New Roman" w:hAnsi="Times New Roman" w:cs="Times New Roman"/>
          <w:sz w:val="24"/>
          <w:szCs w:val="24"/>
        </w:rPr>
        <w:t xml:space="preserve">) i Odluke Općinskog </w:t>
      </w:r>
      <w:r w:rsidR="005A49FE">
        <w:rPr>
          <w:rFonts w:ascii="Times New Roman" w:hAnsi="Times New Roman" w:cs="Times New Roman"/>
          <w:sz w:val="24"/>
          <w:szCs w:val="24"/>
        </w:rPr>
        <w:t xml:space="preserve">vijeća </w:t>
      </w:r>
      <w:r w:rsidR="00DF7600">
        <w:rPr>
          <w:rFonts w:ascii="Times New Roman" w:hAnsi="Times New Roman" w:cs="Times New Roman"/>
          <w:sz w:val="24"/>
          <w:szCs w:val="24"/>
        </w:rPr>
        <w:t xml:space="preserve">Općine Legrad o </w:t>
      </w:r>
      <w:r w:rsidR="005A49FE">
        <w:rPr>
          <w:rFonts w:ascii="Times New Roman" w:hAnsi="Times New Roman" w:cs="Times New Roman"/>
          <w:sz w:val="24"/>
          <w:szCs w:val="24"/>
        </w:rPr>
        <w:t xml:space="preserve">prodaji nekretnina u vlasništvu </w:t>
      </w:r>
      <w:r w:rsidR="00DF7600">
        <w:rPr>
          <w:rFonts w:ascii="Times New Roman" w:hAnsi="Times New Roman" w:cs="Times New Roman"/>
          <w:sz w:val="24"/>
          <w:szCs w:val="24"/>
        </w:rPr>
        <w:t>Općine Legrad (KLASA: 406-01/1</w:t>
      </w:r>
      <w:r w:rsidR="005A49FE">
        <w:rPr>
          <w:rFonts w:ascii="Times New Roman" w:hAnsi="Times New Roman" w:cs="Times New Roman"/>
          <w:sz w:val="24"/>
          <w:szCs w:val="24"/>
        </w:rPr>
        <w:t>8</w:t>
      </w:r>
      <w:r w:rsidR="00DF7600">
        <w:rPr>
          <w:rFonts w:ascii="Times New Roman" w:hAnsi="Times New Roman" w:cs="Times New Roman"/>
          <w:sz w:val="24"/>
          <w:szCs w:val="24"/>
        </w:rPr>
        <w:t>-01/17, URBROJ: 2137/10-1</w:t>
      </w:r>
      <w:r w:rsidR="005A49FE">
        <w:rPr>
          <w:rFonts w:ascii="Times New Roman" w:hAnsi="Times New Roman" w:cs="Times New Roman"/>
          <w:sz w:val="24"/>
          <w:szCs w:val="24"/>
        </w:rPr>
        <w:t>8</w:t>
      </w:r>
      <w:r w:rsidR="00DF7600">
        <w:rPr>
          <w:rFonts w:ascii="Times New Roman" w:hAnsi="Times New Roman" w:cs="Times New Roman"/>
          <w:sz w:val="24"/>
          <w:szCs w:val="24"/>
        </w:rPr>
        <w:t xml:space="preserve">-1 od </w:t>
      </w:r>
      <w:r w:rsidR="005A49FE">
        <w:rPr>
          <w:rFonts w:ascii="Times New Roman" w:hAnsi="Times New Roman" w:cs="Times New Roman"/>
          <w:sz w:val="24"/>
          <w:szCs w:val="24"/>
        </w:rPr>
        <w:t>16</w:t>
      </w:r>
      <w:r w:rsidR="00F50B64">
        <w:rPr>
          <w:rFonts w:ascii="Times New Roman" w:hAnsi="Times New Roman" w:cs="Times New Roman"/>
          <w:sz w:val="24"/>
          <w:szCs w:val="24"/>
        </w:rPr>
        <w:t xml:space="preserve">. </w:t>
      </w:r>
      <w:r w:rsidR="005A49FE">
        <w:rPr>
          <w:rFonts w:ascii="Times New Roman" w:hAnsi="Times New Roman" w:cs="Times New Roman"/>
          <w:sz w:val="24"/>
          <w:szCs w:val="24"/>
        </w:rPr>
        <w:t>listopada</w:t>
      </w:r>
      <w:r w:rsidR="00DF7600">
        <w:rPr>
          <w:rFonts w:ascii="Times New Roman" w:hAnsi="Times New Roman" w:cs="Times New Roman"/>
          <w:sz w:val="24"/>
          <w:szCs w:val="24"/>
        </w:rPr>
        <w:t xml:space="preserve"> 201</w:t>
      </w:r>
      <w:r w:rsidR="005A49FE">
        <w:rPr>
          <w:rFonts w:ascii="Times New Roman" w:hAnsi="Times New Roman" w:cs="Times New Roman"/>
          <w:sz w:val="24"/>
          <w:szCs w:val="24"/>
        </w:rPr>
        <w:t>8</w:t>
      </w:r>
      <w:r w:rsidR="00DF7600">
        <w:rPr>
          <w:rFonts w:ascii="Times New Roman" w:hAnsi="Times New Roman" w:cs="Times New Roman"/>
          <w:sz w:val="24"/>
          <w:szCs w:val="24"/>
        </w:rPr>
        <w:t>. godine), objavljuje se</w:t>
      </w:r>
    </w:p>
    <w:p w:rsidR="00E928AE" w:rsidRDefault="00DF7600" w:rsidP="0024052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JAVNI NATJEČAJ </w:t>
      </w:r>
      <w:r w:rsidR="0024052C">
        <w:rPr>
          <w:rFonts w:ascii="Times New Roman" w:hAnsi="Times New Roman" w:cs="Times New Roman"/>
          <w:b/>
          <w:sz w:val="24"/>
          <w:szCs w:val="24"/>
        </w:rPr>
        <w:t>ZA PRODAJU NEKRETNINA</w:t>
      </w:r>
    </w:p>
    <w:p w:rsidR="0024052C" w:rsidRDefault="0024052C" w:rsidP="0024052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VLASNIŠTVU OPĆINE LEGRAD</w:t>
      </w:r>
    </w:p>
    <w:p w:rsidR="0024052C" w:rsidRDefault="0024052C" w:rsidP="0024052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52C" w:rsidRDefault="0024052C" w:rsidP="009F3EE3">
      <w:pPr>
        <w:pStyle w:val="Odlomakpopisa"/>
        <w:numPr>
          <w:ilvl w:val="0"/>
          <w:numId w:val="3"/>
        </w:numPr>
        <w:tabs>
          <w:tab w:val="left" w:pos="567"/>
        </w:tabs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javnog natječaja je prodaja nekretnina – novih gradilišta na području TRC Šoderice u vlasništvu Općine Legrad (vlasnički dio 1/1) i to sljedećih nekretnina s naznačenim procijenjenim vrijednostima u kunama koje ujedno predstavljaju i početnu cijenu za svaku pojedinu katastarsku česticu:</w:t>
      </w:r>
    </w:p>
    <w:p w:rsidR="009F3EE3" w:rsidRDefault="009F3EE3" w:rsidP="009F3EE3">
      <w:pPr>
        <w:tabs>
          <w:tab w:val="left" w:pos="567"/>
        </w:tabs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9F3EE3" w:rsidRPr="009F3EE3" w:rsidRDefault="009F3EE3" w:rsidP="009F3EE3">
      <w:pPr>
        <w:tabs>
          <w:tab w:val="left" w:pos="567"/>
        </w:tabs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24052C" w:rsidRPr="0024052C" w:rsidRDefault="0024052C" w:rsidP="0024052C">
      <w:pPr>
        <w:pStyle w:val="Odlomakpopisa"/>
        <w:tabs>
          <w:tab w:val="left" w:pos="567"/>
        </w:tabs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/>
      </w:tblPr>
      <w:tblGrid>
        <w:gridCol w:w="910"/>
        <w:gridCol w:w="1499"/>
        <w:gridCol w:w="1344"/>
        <w:gridCol w:w="1344"/>
        <w:gridCol w:w="1408"/>
        <w:gridCol w:w="1387"/>
        <w:gridCol w:w="2193"/>
      </w:tblGrid>
      <w:tr w:rsidR="0024052C" w:rsidTr="009F3EE3">
        <w:tc>
          <w:tcPr>
            <w:tcW w:w="910" w:type="dxa"/>
          </w:tcPr>
          <w:p w:rsidR="0024052C" w:rsidRDefault="0024052C" w:rsidP="0024052C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24052C" w:rsidRDefault="0024052C" w:rsidP="0024052C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</w:tc>
        <w:tc>
          <w:tcPr>
            <w:tcW w:w="1499" w:type="dxa"/>
          </w:tcPr>
          <w:p w:rsidR="0024052C" w:rsidRDefault="0024052C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Katastarska općina</w:t>
            </w:r>
          </w:p>
        </w:tc>
        <w:tc>
          <w:tcPr>
            <w:tcW w:w="1344" w:type="dxa"/>
          </w:tcPr>
          <w:p w:rsidR="0024052C" w:rsidRDefault="0024052C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z k. uloška</w:t>
            </w:r>
          </w:p>
        </w:tc>
        <w:tc>
          <w:tcPr>
            <w:tcW w:w="1344" w:type="dxa"/>
          </w:tcPr>
          <w:p w:rsidR="0024052C" w:rsidRDefault="0024052C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Broj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čestice</w:t>
            </w:r>
          </w:p>
        </w:tc>
        <w:tc>
          <w:tcPr>
            <w:tcW w:w="1408" w:type="dxa"/>
          </w:tcPr>
          <w:p w:rsidR="0024052C" w:rsidRDefault="0024052C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Površina čestice (m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87" w:type="dxa"/>
          </w:tcPr>
          <w:p w:rsidR="0024052C" w:rsidRDefault="0024052C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Kultura čestice</w:t>
            </w:r>
          </w:p>
        </w:tc>
        <w:tc>
          <w:tcPr>
            <w:tcW w:w="2193" w:type="dxa"/>
          </w:tcPr>
          <w:p w:rsidR="0024052C" w:rsidRDefault="0024052C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Procijenjena vrijednost=početna cijena (kn)</w:t>
            </w:r>
          </w:p>
        </w:tc>
      </w:tr>
      <w:tr w:rsidR="0024052C" w:rsidTr="009F3EE3">
        <w:tc>
          <w:tcPr>
            <w:tcW w:w="910" w:type="dxa"/>
          </w:tcPr>
          <w:p w:rsidR="0024052C" w:rsidRPr="0024052C" w:rsidRDefault="0024052C" w:rsidP="0024052C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9" w:type="dxa"/>
          </w:tcPr>
          <w:p w:rsidR="0024052C" w:rsidRPr="0024052C" w:rsidRDefault="0024052C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2C">
              <w:rPr>
                <w:rFonts w:ascii="Times New Roman" w:hAnsi="Times New Roman" w:cs="Times New Roman"/>
                <w:sz w:val="24"/>
                <w:szCs w:val="24"/>
              </w:rPr>
              <w:t>Legrad</w:t>
            </w:r>
          </w:p>
        </w:tc>
        <w:tc>
          <w:tcPr>
            <w:tcW w:w="1344" w:type="dxa"/>
          </w:tcPr>
          <w:p w:rsidR="0024052C" w:rsidRPr="0024052C" w:rsidRDefault="0024052C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2C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344" w:type="dxa"/>
          </w:tcPr>
          <w:p w:rsidR="0024052C" w:rsidRPr="0024052C" w:rsidRDefault="0024052C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2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08" w:type="dxa"/>
          </w:tcPr>
          <w:p w:rsidR="0024052C" w:rsidRPr="0024052C" w:rsidRDefault="0024052C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2C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387" w:type="dxa"/>
          </w:tcPr>
          <w:p w:rsidR="0024052C" w:rsidRPr="0024052C" w:rsidRDefault="0024052C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2C">
              <w:rPr>
                <w:rFonts w:ascii="Times New Roman" w:hAnsi="Times New Roman" w:cs="Times New Roman"/>
                <w:sz w:val="24"/>
                <w:szCs w:val="24"/>
              </w:rPr>
              <w:t>livada</w:t>
            </w:r>
          </w:p>
        </w:tc>
        <w:tc>
          <w:tcPr>
            <w:tcW w:w="2193" w:type="dxa"/>
          </w:tcPr>
          <w:p w:rsidR="0024052C" w:rsidRPr="0024052C" w:rsidRDefault="0024052C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2C">
              <w:rPr>
                <w:rFonts w:ascii="Times New Roman" w:hAnsi="Times New Roman" w:cs="Times New Roman"/>
                <w:sz w:val="24"/>
                <w:szCs w:val="24"/>
              </w:rPr>
              <w:t>30.427,87</w:t>
            </w:r>
          </w:p>
        </w:tc>
      </w:tr>
      <w:tr w:rsidR="0024052C" w:rsidTr="009F3EE3">
        <w:tc>
          <w:tcPr>
            <w:tcW w:w="910" w:type="dxa"/>
          </w:tcPr>
          <w:p w:rsidR="0024052C" w:rsidRPr="0024052C" w:rsidRDefault="0024052C" w:rsidP="0024052C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9" w:type="dxa"/>
          </w:tcPr>
          <w:p w:rsidR="0024052C" w:rsidRPr="0024052C" w:rsidRDefault="0024052C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2C">
              <w:rPr>
                <w:rFonts w:ascii="Times New Roman" w:hAnsi="Times New Roman" w:cs="Times New Roman"/>
                <w:sz w:val="24"/>
                <w:szCs w:val="24"/>
              </w:rPr>
              <w:t>Legrad</w:t>
            </w:r>
          </w:p>
        </w:tc>
        <w:tc>
          <w:tcPr>
            <w:tcW w:w="1344" w:type="dxa"/>
          </w:tcPr>
          <w:p w:rsidR="0024052C" w:rsidRPr="0024052C" w:rsidRDefault="0024052C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2C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344" w:type="dxa"/>
          </w:tcPr>
          <w:p w:rsidR="0024052C" w:rsidRPr="0024052C" w:rsidRDefault="0024052C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2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08" w:type="dxa"/>
          </w:tcPr>
          <w:p w:rsidR="0024052C" w:rsidRPr="0024052C" w:rsidRDefault="0024052C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2C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387" w:type="dxa"/>
          </w:tcPr>
          <w:p w:rsidR="0024052C" w:rsidRPr="0024052C" w:rsidRDefault="0024052C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2C">
              <w:rPr>
                <w:rFonts w:ascii="Times New Roman" w:hAnsi="Times New Roman" w:cs="Times New Roman"/>
                <w:sz w:val="24"/>
                <w:szCs w:val="24"/>
              </w:rPr>
              <w:t>livada</w:t>
            </w:r>
          </w:p>
        </w:tc>
        <w:tc>
          <w:tcPr>
            <w:tcW w:w="2193" w:type="dxa"/>
          </w:tcPr>
          <w:p w:rsidR="0024052C" w:rsidRPr="0024052C" w:rsidRDefault="0024052C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2C">
              <w:rPr>
                <w:rFonts w:ascii="Times New Roman" w:hAnsi="Times New Roman" w:cs="Times New Roman"/>
                <w:sz w:val="24"/>
                <w:szCs w:val="24"/>
              </w:rPr>
              <w:t>27.604,66</w:t>
            </w:r>
          </w:p>
        </w:tc>
      </w:tr>
      <w:tr w:rsidR="0024052C" w:rsidTr="009F3EE3">
        <w:tc>
          <w:tcPr>
            <w:tcW w:w="910" w:type="dxa"/>
          </w:tcPr>
          <w:p w:rsidR="0024052C" w:rsidRPr="0024052C" w:rsidRDefault="0024052C" w:rsidP="0024052C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9" w:type="dxa"/>
          </w:tcPr>
          <w:p w:rsidR="0024052C" w:rsidRPr="0024052C" w:rsidRDefault="0024052C" w:rsidP="002405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Legrad</w:t>
            </w:r>
          </w:p>
        </w:tc>
        <w:tc>
          <w:tcPr>
            <w:tcW w:w="1344" w:type="dxa"/>
          </w:tcPr>
          <w:p w:rsidR="0024052C" w:rsidRPr="0024052C" w:rsidRDefault="0024052C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344" w:type="dxa"/>
          </w:tcPr>
          <w:p w:rsidR="0024052C" w:rsidRPr="0024052C" w:rsidRDefault="0024052C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408" w:type="dxa"/>
          </w:tcPr>
          <w:p w:rsidR="0024052C" w:rsidRPr="0024052C" w:rsidRDefault="0024052C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387" w:type="dxa"/>
          </w:tcPr>
          <w:p w:rsidR="0024052C" w:rsidRPr="0024052C" w:rsidRDefault="0024052C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livada</w:t>
            </w:r>
          </w:p>
        </w:tc>
        <w:tc>
          <w:tcPr>
            <w:tcW w:w="2193" w:type="dxa"/>
          </w:tcPr>
          <w:p w:rsidR="0024052C" w:rsidRPr="0024052C" w:rsidRDefault="0024052C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35.028,65</w:t>
            </w:r>
          </w:p>
        </w:tc>
      </w:tr>
      <w:tr w:rsidR="0024052C" w:rsidTr="009F3EE3">
        <w:tc>
          <w:tcPr>
            <w:tcW w:w="910" w:type="dxa"/>
          </w:tcPr>
          <w:p w:rsidR="0024052C" w:rsidRDefault="0024052C" w:rsidP="0024052C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9" w:type="dxa"/>
          </w:tcPr>
          <w:p w:rsidR="0024052C" w:rsidRDefault="0024052C" w:rsidP="002405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Legrad</w:t>
            </w:r>
          </w:p>
        </w:tc>
        <w:tc>
          <w:tcPr>
            <w:tcW w:w="1344" w:type="dxa"/>
          </w:tcPr>
          <w:p w:rsidR="0024052C" w:rsidRDefault="0024052C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344" w:type="dxa"/>
          </w:tcPr>
          <w:p w:rsidR="0024052C" w:rsidRDefault="0024052C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408" w:type="dxa"/>
          </w:tcPr>
          <w:p w:rsidR="0024052C" w:rsidRDefault="0024052C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387" w:type="dxa"/>
          </w:tcPr>
          <w:p w:rsidR="0024052C" w:rsidRDefault="0024052C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livada</w:t>
            </w:r>
          </w:p>
        </w:tc>
        <w:tc>
          <w:tcPr>
            <w:tcW w:w="2193" w:type="dxa"/>
          </w:tcPr>
          <w:p w:rsidR="0024052C" w:rsidRDefault="0024052C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35.446,90</w:t>
            </w:r>
          </w:p>
        </w:tc>
      </w:tr>
      <w:tr w:rsidR="0024052C" w:rsidTr="009F3EE3">
        <w:tc>
          <w:tcPr>
            <w:tcW w:w="910" w:type="dxa"/>
          </w:tcPr>
          <w:p w:rsidR="0024052C" w:rsidRDefault="0024052C" w:rsidP="0024052C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99" w:type="dxa"/>
          </w:tcPr>
          <w:p w:rsidR="0024052C" w:rsidRDefault="0024052C" w:rsidP="002405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Legrad</w:t>
            </w:r>
          </w:p>
        </w:tc>
        <w:tc>
          <w:tcPr>
            <w:tcW w:w="1344" w:type="dxa"/>
          </w:tcPr>
          <w:p w:rsidR="0024052C" w:rsidRDefault="0024052C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344" w:type="dxa"/>
          </w:tcPr>
          <w:p w:rsidR="0024052C" w:rsidRDefault="0024052C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408" w:type="dxa"/>
          </w:tcPr>
          <w:p w:rsidR="0024052C" w:rsidRDefault="0024052C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387" w:type="dxa"/>
          </w:tcPr>
          <w:p w:rsidR="0024052C" w:rsidRDefault="0024052C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livada</w:t>
            </w:r>
          </w:p>
        </w:tc>
        <w:tc>
          <w:tcPr>
            <w:tcW w:w="2193" w:type="dxa"/>
          </w:tcPr>
          <w:p w:rsidR="0024052C" w:rsidRDefault="0024052C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32.623,69</w:t>
            </w:r>
          </w:p>
        </w:tc>
      </w:tr>
      <w:tr w:rsidR="00145151" w:rsidTr="009F3EE3">
        <w:tc>
          <w:tcPr>
            <w:tcW w:w="910" w:type="dxa"/>
          </w:tcPr>
          <w:p w:rsidR="00145151" w:rsidRDefault="00145151" w:rsidP="0024052C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99" w:type="dxa"/>
          </w:tcPr>
          <w:p w:rsidR="00145151" w:rsidRDefault="00145151" w:rsidP="002405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Legrad</w:t>
            </w:r>
          </w:p>
        </w:tc>
        <w:tc>
          <w:tcPr>
            <w:tcW w:w="1344" w:type="dxa"/>
          </w:tcPr>
          <w:p w:rsidR="00145151" w:rsidRDefault="00145151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344" w:type="dxa"/>
          </w:tcPr>
          <w:p w:rsidR="00145151" w:rsidRDefault="00145151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408" w:type="dxa"/>
          </w:tcPr>
          <w:p w:rsidR="00145151" w:rsidRDefault="00145151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87" w:type="dxa"/>
          </w:tcPr>
          <w:p w:rsidR="00145151" w:rsidRDefault="00145151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livada</w:t>
            </w:r>
          </w:p>
        </w:tc>
        <w:tc>
          <w:tcPr>
            <w:tcW w:w="2193" w:type="dxa"/>
          </w:tcPr>
          <w:p w:rsidR="00145151" w:rsidRDefault="00145151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43.915,20</w:t>
            </w:r>
          </w:p>
        </w:tc>
      </w:tr>
      <w:tr w:rsidR="0024052C" w:rsidTr="009F3EE3">
        <w:tc>
          <w:tcPr>
            <w:tcW w:w="910" w:type="dxa"/>
          </w:tcPr>
          <w:p w:rsidR="0024052C" w:rsidRDefault="00145151" w:rsidP="0024052C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76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</w:tcPr>
          <w:p w:rsidR="0024052C" w:rsidRDefault="00A6763B" w:rsidP="002405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Legrad</w:t>
            </w:r>
          </w:p>
        </w:tc>
        <w:tc>
          <w:tcPr>
            <w:tcW w:w="1344" w:type="dxa"/>
          </w:tcPr>
          <w:p w:rsidR="0024052C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344" w:type="dxa"/>
          </w:tcPr>
          <w:p w:rsidR="0024052C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408" w:type="dxa"/>
          </w:tcPr>
          <w:p w:rsidR="0024052C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387" w:type="dxa"/>
          </w:tcPr>
          <w:p w:rsidR="0024052C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livada</w:t>
            </w:r>
          </w:p>
        </w:tc>
        <w:tc>
          <w:tcPr>
            <w:tcW w:w="2193" w:type="dxa"/>
          </w:tcPr>
          <w:p w:rsidR="0024052C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40.675,05</w:t>
            </w:r>
          </w:p>
        </w:tc>
      </w:tr>
      <w:tr w:rsidR="00A6763B" w:rsidTr="009F3EE3">
        <w:tc>
          <w:tcPr>
            <w:tcW w:w="910" w:type="dxa"/>
          </w:tcPr>
          <w:p w:rsidR="00A6763B" w:rsidRDefault="00145151" w:rsidP="0024052C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7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6763B" w:rsidRDefault="00A6763B" w:rsidP="002405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Legrad</w:t>
            </w:r>
          </w:p>
        </w:tc>
        <w:tc>
          <w:tcPr>
            <w:tcW w:w="1344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344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408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87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livada</w:t>
            </w:r>
          </w:p>
        </w:tc>
        <w:tc>
          <w:tcPr>
            <w:tcW w:w="2193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33.460,20</w:t>
            </w:r>
          </w:p>
        </w:tc>
      </w:tr>
      <w:tr w:rsidR="00A6763B" w:rsidTr="009F3EE3">
        <w:tc>
          <w:tcPr>
            <w:tcW w:w="910" w:type="dxa"/>
          </w:tcPr>
          <w:p w:rsidR="00A6763B" w:rsidRDefault="00145151" w:rsidP="0024052C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7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6763B" w:rsidRDefault="00A6763B" w:rsidP="002405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Legrad</w:t>
            </w:r>
          </w:p>
        </w:tc>
        <w:tc>
          <w:tcPr>
            <w:tcW w:w="1344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344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408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387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livada</w:t>
            </w:r>
          </w:p>
        </w:tc>
        <w:tc>
          <w:tcPr>
            <w:tcW w:w="2193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28.127,48</w:t>
            </w:r>
          </w:p>
        </w:tc>
      </w:tr>
      <w:tr w:rsidR="00A6763B" w:rsidTr="009F3EE3">
        <w:tc>
          <w:tcPr>
            <w:tcW w:w="910" w:type="dxa"/>
          </w:tcPr>
          <w:p w:rsidR="00A6763B" w:rsidRDefault="00145151" w:rsidP="0024052C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7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6763B" w:rsidRDefault="00A6763B" w:rsidP="002405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Legrad</w:t>
            </w:r>
          </w:p>
        </w:tc>
        <w:tc>
          <w:tcPr>
            <w:tcW w:w="1344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344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408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387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livada</w:t>
            </w:r>
          </w:p>
        </w:tc>
        <w:tc>
          <w:tcPr>
            <w:tcW w:w="2193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28.650,30</w:t>
            </w:r>
          </w:p>
        </w:tc>
      </w:tr>
      <w:tr w:rsidR="00A6763B" w:rsidTr="009F3EE3">
        <w:tc>
          <w:tcPr>
            <w:tcW w:w="910" w:type="dxa"/>
          </w:tcPr>
          <w:p w:rsidR="00A6763B" w:rsidRDefault="00145151" w:rsidP="0024052C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67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6763B" w:rsidRDefault="00A6763B" w:rsidP="002405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Legrad</w:t>
            </w:r>
          </w:p>
        </w:tc>
        <w:tc>
          <w:tcPr>
            <w:tcW w:w="1344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344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408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387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livada</w:t>
            </w:r>
          </w:p>
        </w:tc>
        <w:tc>
          <w:tcPr>
            <w:tcW w:w="2193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33.878,45</w:t>
            </w:r>
          </w:p>
        </w:tc>
      </w:tr>
      <w:tr w:rsidR="00A6763B" w:rsidTr="009F3EE3">
        <w:tc>
          <w:tcPr>
            <w:tcW w:w="910" w:type="dxa"/>
          </w:tcPr>
          <w:p w:rsidR="00A6763B" w:rsidRDefault="00145151" w:rsidP="0024052C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67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6763B" w:rsidRDefault="00A6763B" w:rsidP="002405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Legrad</w:t>
            </w:r>
          </w:p>
        </w:tc>
        <w:tc>
          <w:tcPr>
            <w:tcW w:w="1344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344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408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387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livada</w:t>
            </w:r>
          </w:p>
        </w:tc>
        <w:tc>
          <w:tcPr>
            <w:tcW w:w="2193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27.918,35</w:t>
            </w:r>
          </w:p>
        </w:tc>
      </w:tr>
      <w:tr w:rsidR="00A6763B" w:rsidTr="009F3EE3">
        <w:tc>
          <w:tcPr>
            <w:tcW w:w="910" w:type="dxa"/>
          </w:tcPr>
          <w:p w:rsidR="00A6763B" w:rsidRDefault="00145151" w:rsidP="0024052C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7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6763B" w:rsidRDefault="00A6763B" w:rsidP="002405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Legrad</w:t>
            </w:r>
          </w:p>
        </w:tc>
        <w:tc>
          <w:tcPr>
            <w:tcW w:w="1344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344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408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87" w:type="dxa"/>
          </w:tcPr>
          <w:p w:rsidR="00A6763B" w:rsidRDefault="00026394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6511C">
              <w:rPr>
                <w:rFonts w:ascii="Times New Roman" w:hAnsi="Times New Roman" w:cs="Times New Roman"/>
                <w:sz w:val="24"/>
                <w:szCs w:val="24"/>
              </w:rPr>
              <w:t>ivaca</w:t>
            </w:r>
          </w:p>
        </w:tc>
        <w:tc>
          <w:tcPr>
            <w:tcW w:w="2193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52.281,56</w:t>
            </w:r>
          </w:p>
        </w:tc>
      </w:tr>
      <w:tr w:rsidR="00A6763B" w:rsidTr="009F3EE3">
        <w:tc>
          <w:tcPr>
            <w:tcW w:w="910" w:type="dxa"/>
          </w:tcPr>
          <w:p w:rsidR="00A6763B" w:rsidRDefault="00145151" w:rsidP="0024052C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67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6763B" w:rsidRDefault="0026511C" w:rsidP="002405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Legrad</w:t>
            </w:r>
          </w:p>
        </w:tc>
        <w:tc>
          <w:tcPr>
            <w:tcW w:w="1344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344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408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387" w:type="dxa"/>
          </w:tcPr>
          <w:p w:rsidR="00A6763B" w:rsidRDefault="00026394" w:rsidP="0002639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="0026511C">
              <w:rPr>
                <w:rFonts w:ascii="Times New Roman" w:hAnsi="Times New Roman" w:cs="Times New Roman"/>
                <w:sz w:val="24"/>
                <w:szCs w:val="24"/>
              </w:rPr>
              <w:t>vada</w:t>
            </w:r>
          </w:p>
        </w:tc>
        <w:tc>
          <w:tcPr>
            <w:tcW w:w="2193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2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041,95</w:t>
            </w:r>
          </w:p>
        </w:tc>
      </w:tr>
      <w:tr w:rsidR="00A6763B" w:rsidTr="009F3EE3">
        <w:tc>
          <w:tcPr>
            <w:tcW w:w="910" w:type="dxa"/>
          </w:tcPr>
          <w:p w:rsidR="00A6763B" w:rsidRDefault="00145151" w:rsidP="0024052C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67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6763B" w:rsidRDefault="0026511C" w:rsidP="002405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Legrad</w:t>
            </w:r>
          </w:p>
        </w:tc>
        <w:tc>
          <w:tcPr>
            <w:tcW w:w="1344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344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08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387" w:type="dxa"/>
          </w:tcPr>
          <w:p w:rsidR="00A6763B" w:rsidRDefault="00026394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6511C">
              <w:rPr>
                <w:rFonts w:ascii="Times New Roman" w:hAnsi="Times New Roman" w:cs="Times New Roman"/>
                <w:sz w:val="24"/>
                <w:szCs w:val="24"/>
              </w:rPr>
              <w:t>ivada</w:t>
            </w:r>
          </w:p>
        </w:tc>
        <w:tc>
          <w:tcPr>
            <w:tcW w:w="2193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2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564,76</w:t>
            </w:r>
          </w:p>
        </w:tc>
      </w:tr>
      <w:tr w:rsidR="00A6763B" w:rsidTr="009F3EE3">
        <w:tc>
          <w:tcPr>
            <w:tcW w:w="910" w:type="dxa"/>
          </w:tcPr>
          <w:p w:rsidR="00A6763B" w:rsidRDefault="00145151" w:rsidP="0024052C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A67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6763B" w:rsidRDefault="0026511C" w:rsidP="002405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Legrad</w:t>
            </w:r>
          </w:p>
        </w:tc>
        <w:tc>
          <w:tcPr>
            <w:tcW w:w="1344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344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408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387" w:type="dxa"/>
          </w:tcPr>
          <w:p w:rsidR="00A6763B" w:rsidRDefault="00026394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6511C">
              <w:rPr>
                <w:rFonts w:ascii="Times New Roman" w:hAnsi="Times New Roman" w:cs="Times New Roman"/>
                <w:sz w:val="24"/>
                <w:szCs w:val="24"/>
              </w:rPr>
              <w:t>ivada</w:t>
            </w:r>
          </w:p>
        </w:tc>
        <w:tc>
          <w:tcPr>
            <w:tcW w:w="2193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2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505,83</w:t>
            </w:r>
          </w:p>
        </w:tc>
      </w:tr>
      <w:tr w:rsidR="00A6763B" w:rsidTr="009F3EE3">
        <w:tc>
          <w:tcPr>
            <w:tcW w:w="910" w:type="dxa"/>
          </w:tcPr>
          <w:p w:rsidR="00A6763B" w:rsidRDefault="00145151" w:rsidP="0024052C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67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6763B" w:rsidRDefault="0026511C" w:rsidP="002405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Legrad</w:t>
            </w:r>
          </w:p>
        </w:tc>
        <w:tc>
          <w:tcPr>
            <w:tcW w:w="1344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344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408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387" w:type="dxa"/>
          </w:tcPr>
          <w:p w:rsidR="00A6763B" w:rsidRDefault="00026394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6511C">
              <w:rPr>
                <w:rFonts w:ascii="Times New Roman" w:hAnsi="Times New Roman" w:cs="Times New Roman"/>
                <w:sz w:val="24"/>
                <w:szCs w:val="24"/>
              </w:rPr>
              <w:t>ivada</w:t>
            </w:r>
          </w:p>
        </w:tc>
        <w:tc>
          <w:tcPr>
            <w:tcW w:w="2193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2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237,77</w:t>
            </w:r>
          </w:p>
        </w:tc>
      </w:tr>
      <w:tr w:rsidR="00A6763B" w:rsidTr="009F3EE3">
        <w:tc>
          <w:tcPr>
            <w:tcW w:w="910" w:type="dxa"/>
          </w:tcPr>
          <w:p w:rsidR="00A6763B" w:rsidRDefault="00145151" w:rsidP="0024052C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67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6763B" w:rsidRDefault="0026511C" w:rsidP="002405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Legrad</w:t>
            </w:r>
          </w:p>
        </w:tc>
        <w:tc>
          <w:tcPr>
            <w:tcW w:w="1344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344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408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387" w:type="dxa"/>
          </w:tcPr>
          <w:p w:rsidR="00A6763B" w:rsidRDefault="00026394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6511C">
              <w:rPr>
                <w:rFonts w:ascii="Times New Roman" w:hAnsi="Times New Roman" w:cs="Times New Roman"/>
                <w:sz w:val="24"/>
                <w:szCs w:val="24"/>
              </w:rPr>
              <w:t>ivada</w:t>
            </w:r>
          </w:p>
        </w:tc>
        <w:tc>
          <w:tcPr>
            <w:tcW w:w="2193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2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374,67</w:t>
            </w:r>
          </w:p>
        </w:tc>
      </w:tr>
      <w:tr w:rsidR="00A6763B" w:rsidTr="009F3EE3">
        <w:tc>
          <w:tcPr>
            <w:tcW w:w="910" w:type="dxa"/>
          </w:tcPr>
          <w:p w:rsidR="00A6763B" w:rsidRDefault="00145151" w:rsidP="0024052C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67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6763B" w:rsidRDefault="0026511C" w:rsidP="002405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Legrad</w:t>
            </w:r>
          </w:p>
        </w:tc>
        <w:tc>
          <w:tcPr>
            <w:tcW w:w="1344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344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408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387" w:type="dxa"/>
          </w:tcPr>
          <w:p w:rsidR="00A6763B" w:rsidRDefault="00026394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6511C">
              <w:rPr>
                <w:rFonts w:ascii="Times New Roman" w:hAnsi="Times New Roman" w:cs="Times New Roman"/>
                <w:sz w:val="24"/>
                <w:szCs w:val="24"/>
              </w:rPr>
              <w:t>ivada</w:t>
            </w:r>
          </w:p>
        </w:tc>
        <w:tc>
          <w:tcPr>
            <w:tcW w:w="2193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2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602,82</w:t>
            </w:r>
          </w:p>
        </w:tc>
      </w:tr>
      <w:tr w:rsidR="00A6763B" w:rsidTr="009F3EE3">
        <w:tc>
          <w:tcPr>
            <w:tcW w:w="910" w:type="dxa"/>
          </w:tcPr>
          <w:p w:rsidR="00A6763B" w:rsidRDefault="00145151" w:rsidP="0024052C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7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6763B" w:rsidRDefault="0026511C" w:rsidP="002405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Legrad</w:t>
            </w:r>
          </w:p>
        </w:tc>
        <w:tc>
          <w:tcPr>
            <w:tcW w:w="1344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344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408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387" w:type="dxa"/>
          </w:tcPr>
          <w:p w:rsidR="00A6763B" w:rsidRDefault="00026394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6511C">
              <w:rPr>
                <w:rFonts w:ascii="Times New Roman" w:hAnsi="Times New Roman" w:cs="Times New Roman"/>
                <w:sz w:val="24"/>
                <w:szCs w:val="24"/>
              </w:rPr>
              <w:t>ivada</w:t>
            </w:r>
          </w:p>
        </w:tc>
        <w:tc>
          <w:tcPr>
            <w:tcW w:w="2193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2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500,10</w:t>
            </w:r>
          </w:p>
        </w:tc>
      </w:tr>
      <w:tr w:rsidR="00A6763B" w:rsidTr="009F3EE3">
        <w:tc>
          <w:tcPr>
            <w:tcW w:w="910" w:type="dxa"/>
          </w:tcPr>
          <w:p w:rsidR="00A6763B" w:rsidRDefault="00145151" w:rsidP="0024052C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67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6763B" w:rsidRDefault="0026511C" w:rsidP="002405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Legrad</w:t>
            </w:r>
          </w:p>
        </w:tc>
        <w:tc>
          <w:tcPr>
            <w:tcW w:w="1344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344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408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387" w:type="dxa"/>
          </w:tcPr>
          <w:p w:rsidR="00A6763B" w:rsidRDefault="00026394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6511C">
              <w:rPr>
                <w:rFonts w:ascii="Times New Roman" w:hAnsi="Times New Roman" w:cs="Times New Roman"/>
                <w:sz w:val="24"/>
                <w:szCs w:val="24"/>
              </w:rPr>
              <w:t>ivada</w:t>
            </w:r>
          </w:p>
        </w:tc>
        <w:tc>
          <w:tcPr>
            <w:tcW w:w="2193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154,08</w:t>
            </w:r>
          </w:p>
        </w:tc>
      </w:tr>
      <w:tr w:rsidR="00A6763B" w:rsidTr="009F3EE3">
        <w:tc>
          <w:tcPr>
            <w:tcW w:w="910" w:type="dxa"/>
          </w:tcPr>
          <w:p w:rsidR="00A6763B" w:rsidRDefault="00145151" w:rsidP="0024052C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67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6763B" w:rsidRDefault="0026511C" w:rsidP="002405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Legrad</w:t>
            </w:r>
          </w:p>
        </w:tc>
        <w:tc>
          <w:tcPr>
            <w:tcW w:w="1344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344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408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387" w:type="dxa"/>
          </w:tcPr>
          <w:p w:rsidR="00A6763B" w:rsidRDefault="00026394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6511C">
              <w:rPr>
                <w:rFonts w:ascii="Times New Roman" w:hAnsi="Times New Roman" w:cs="Times New Roman"/>
                <w:sz w:val="24"/>
                <w:szCs w:val="24"/>
              </w:rPr>
              <w:t>ivada</w:t>
            </w:r>
          </w:p>
        </w:tc>
        <w:tc>
          <w:tcPr>
            <w:tcW w:w="2193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2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604,66</w:t>
            </w:r>
          </w:p>
        </w:tc>
      </w:tr>
      <w:tr w:rsidR="00A6763B" w:rsidTr="009F3EE3">
        <w:tc>
          <w:tcPr>
            <w:tcW w:w="910" w:type="dxa"/>
          </w:tcPr>
          <w:p w:rsidR="00A6763B" w:rsidRDefault="00145151" w:rsidP="0024052C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67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6763B" w:rsidRDefault="0026511C" w:rsidP="002405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Legrad</w:t>
            </w:r>
          </w:p>
        </w:tc>
        <w:tc>
          <w:tcPr>
            <w:tcW w:w="1344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344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408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387" w:type="dxa"/>
          </w:tcPr>
          <w:p w:rsidR="00A6763B" w:rsidRDefault="00026394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6511C">
              <w:rPr>
                <w:rFonts w:ascii="Times New Roman" w:hAnsi="Times New Roman" w:cs="Times New Roman"/>
                <w:sz w:val="24"/>
                <w:szCs w:val="24"/>
              </w:rPr>
              <w:t>ivada</w:t>
            </w:r>
          </w:p>
        </w:tc>
        <w:tc>
          <w:tcPr>
            <w:tcW w:w="2193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2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348,06</w:t>
            </w:r>
          </w:p>
        </w:tc>
      </w:tr>
      <w:tr w:rsidR="00A6763B" w:rsidTr="009F3EE3">
        <w:tc>
          <w:tcPr>
            <w:tcW w:w="910" w:type="dxa"/>
          </w:tcPr>
          <w:p w:rsidR="00A6763B" w:rsidRDefault="00145151" w:rsidP="0024052C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67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6763B" w:rsidRDefault="0026511C" w:rsidP="002405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Legrad</w:t>
            </w:r>
          </w:p>
        </w:tc>
        <w:tc>
          <w:tcPr>
            <w:tcW w:w="1344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344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408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387" w:type="dxa"/>
          </w:tcPr>
          <w:p w:rsidR="00A6763B" w:rsidRDefault="00026394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6511C">
              <w:rPr>
                <w:rFonts w:ascii="Times New Roman" w:hAnsi="Times New Roman" w:cs="Times New Roman"/>
                <w:sz w:val="24"/>
                <w:szCs w:val="24"/>
              </w:rPr>
              <w:t>ivada</w:t>
            </w:r>
          </w:p>
        </w:tc>
        <w:tc>
          <w:tcPr>
            <w:tcW w:w="2193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2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937,38</w:t>
            </w:r>
          </w:p>
        </w:tc>
      </w:tr>
      <w:tr w:rsidR="00A6763B" w:rsidTr="009F3EE3">
        <w:tc>
          <w:tcPr>
            <w:tcW w:w="910" w:type="dxa"/>
          </w:tcPr>
          <w:p w:rsidR="00A6763B" w:rsidRDefault="00145151" w:rsidP="0024052C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67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6763B" w:rsidRDefault="0026511C" w:rsidP="002405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Legrad</w:t>
            </w:r>
          </w:p>
        </w:tc>
        <w:tc>
          <w:tcPr>
            <w:tcW w:w="1344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344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08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387" w:type="dxa"/>
          </w:tcPr>
          <w:p w:rsidR="00A6763B" w:rsidRDefault="00026394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6511C">
              <w:rPr>
                <w:rFonts w:ascii="Times New Roman" w:hAnsi="Times New Roman" w:cs="Times New Roman"/>
                <w:sz w:val="24"/>
                <w:szCs w:val="24"/>
              </w:rPr>
              <w:t>ivada</w:t>
            </w:r>
          </w:p>
        </w:tc>
        <w:tc>
          <w:tcPr>
            <w:tcW w:w="2193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2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787,19</w:t>
            </w:r>
          </w:p>
        </w:tc>
      </w:tr>
      <w:tr w:rsidR="00A6763B" w:rsidTr="009F3EE3">
        <w:tc>
          <w:tcPr>
            <w:tcW w:w="910" w:type="dxa"/>
          </w:tcPr>
          <w:p w:rsidR="00A6763B" w:rsidRDefault="00145151" w:rsidP="0024052C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67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6763B" w:rsidRDefault="0026511C" w:rsidP="002405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Legrad</w:t>
            </w:r>
          </w:p>
        </w:tc>
        <w:tc>
          <w:tcPr>
            <w:tcW w:w="1344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344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408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387" w:type="dxa"/>
          </w:tcPr>
          <w:p w:rsidR="00A6763B" w:rsidRDefault="0026511C" w:rsidP="0026511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livada</w:t>
            </w:r>
          </w:p>
        </w:tc>
        <w:tc>
          <w:tcPr>
            <w:tcW w:w="2193" w:type="dxa"/>
          </w:tcPr>
          <w:p w:rsidR="00A6763B" w:rsidRDefault="00A6763B" w:rsidP="00A6763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38.270,10</w:t>
            </w:r>
          </w:p>
        </w:tc>
      </w:tr>
      <w:tr w:rsidR="00A6763B" w:rsidTr="009F3EE3">
        <w:tc>
          <w:tcPr>
            <w:tcW w:w="910" w:type="dxa"/>
          </w:tcPr>
          <w:p w:rsidR="00A6763B" w:rsidRDefault="00145151" w:rsidP="009F3EE3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3E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7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6763B" w:rsidRDefault="0026511C" w:rsidP="002405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Legrad</w:t>
            </w:r>
          </w:p>
        </w:tc>
        <w:tc>
          <w:tcPr>
            <w:tcW w:w="1344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344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408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387" w:type="dxa"/>
          </w:tcPr>
          <w:p w:rsidR="00A6763B" w:rsidRDefault="0026511C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livada</w:t>
            </w:r>
          </w:p>
        </w:tc>
        <w:tc>
          <w:tcPr>
            <w:tcW w:w="2193" w:type="dxa"/>
          </w:tcPr>
          <w:p w:rsidR="00A6763B" w:rsidRDefault="00A6763B" w:rsidP="00A6763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2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937,38</w:t>
            </w:r>
          </w:p>
        </w:tc>
      </w:tr>
      <w:tr w:rsidR="00A6763B" w:rsidTr="009F3EE3">
        <w:tc>
          <w:tcPr>
            <w:tcW w:w="910" w:type="dxa"/>
          </w:tcPr>
          <w:p w:rsidR="00A6763B" w:rsidRDefault="009F3EE3" w:rsidP="0024052C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67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6763B" w:rsidRDefault="0026511C" w:rsidP="002405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Legrad</w:t>
            </w:r>
          </w:p>
        </w:tc>
        <w:tc>
          <w:tcPr>
            <w:tcW w:w="1344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344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408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387" w:type="dxa"/>
          </w:tcPr>
          <w:p w:rsidR="00A6763B" w:rsidRDefault="0026511C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livada</w:t>
            </w:r>
          </w:p>
        </w:tc>
        <w:tc>
          <w:tcPr>
            <w:tcW w:w="2193" w:type="dxa"/>
          </w:tcPr>
          <w:p w:rsidR="00A6763B" w:rsidRDefault="00A6763B" w:rsidP="00A6763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2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218,74</w:t>
            </w:r>
          </w:p>
        </w:tc>
      </w:tr>
      <w:tr w:rsidR="00A6763B" w:rsidTr="009F3EE3">
        <w:tc>
          <w:tcPr>
            <w:tcW w:w="910" w:type="dxa"/>
          </w:tcPr>
          <w:p w:rsidR="00A6763B" w:rsidRDefault="009F3EE3" w:rsidP="0024052C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67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6763B" w:rsidRDefault="0026511C" w:rsidP="002405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Legrad</w:t>
            </w:r>
          </w:p>
        </w:tc>
        <w:tc>
          <w:tcPr>
            <w:tcW w:w="1344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344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408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387" w:type="dxa"/>
          </w:tcPr>
          <w:p w:rsidR="00A6763B" w:rsidRDefault="0026511C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livada</w:t>
            </w:r>
          </w:p>
        </w:tc>
        <w:tc>
          <w:tcPr>
            <w:tcW w:w="2193" w:type="dxa"/>
          </w:tcPr>
          <w:p w:rsidR="00A6763B" w:rsidRDefault="00A6763B" w:rsidP="00A6763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2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844,28</w:t>
            </w:r>
          </w:p>
        </w:tc>
      </w:tr>
      <w:tr w:rsidR="00A6763B" w:rsidTr="009F3EE3">
        <w:tc>
          <w:tcPr>
            <w:tcW w:w="910" w:type="dxa"/>
          </w:tcPr>
          <w:p w:rsidR="00A6763B" w:rsidRDefault="009F3EE3" w:rsidP="0024052C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67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6763B" w:rsidRDefault="0026511C" w:rsidP="002405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Legrad</w:t>
            </w:r>
          </w:p>
        </w:tc>
        <w:tc>
          <w:tcPr>
            <w:tcW w:w="1344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344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408" w:type="dxa"/>
          </w:tcPr>
          <w:p w:rsidR="00A6763B" w:rsidRDefault="00A6763B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387" w:type="dxa"/>
          </w:tcPr>
          <w:p w:rsidR="00A6763B" w:rsidRDefault="0026511C" w:rsidP="00DF76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livada</w:t>
            </w:r>
          </w:p>
        </w:tc>
        <w:tc>
          <w:tcPr>
            <w:tcW w:w="2193" w:type="dxa"/>
          </w:tcPr>
          <w:p w:rsidR="00A6763B" w:rsidRDefault="00A6763B" w:rsidP="00A6763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31.996,32</w:t>
            </w:r>
          </w:p>
        </w:tc>
      </w:tr>
    </w:tbl>
    <w:p w:rsidR="009F3EE3" w:rsidRDefault="009F3EE3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EE3" w:rsidRDefault="009F3EE3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52C" w:rsidRDefault="00026394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Sve nekretnine prodaju se u svrhu izgradnje stambenih objekata za povremeno stanovanje – kuća za odmor.</w:t>
      </w:r>
    </w:p>
    <w:p w:rsidR="0017734D" w:rsidRDefault="00026394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U javnom natječaju mogu sudjelovati</w:t>
      </w:r>
      <w:r w:rsidR="0017734D">
        <w:rPr>
          <w:rFonts w:ascii="Times New Roman" w:hAnsi="Times New Roman" w:cs="Times New Roman"/>
          <w:sz w:val="24"/>
          <w:szCs w:val="24"/>
        </w:rPr>
        <w:t>:</w:t>
      </w:r>
    </w:p>
    <w:p w:rsidR="0017734D" w:rsidRDefault="0017734D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6394">
        <w:rPr>
          <w:rFonts w:ascii="Times New Roman" w:hAnsi="Times New Roman" w:cs="Times New Roman"/>
          <w:sz w:val="24"/>
          <w:szCs w:val="24"/>
        </w:rPr>
        <w:t xml:space="preserve"> fizičke </w:t>
      </w:r>
      <w:r>
        <w:rPr>
          <w:rFonts w:ascii="Times New Roman" w:hAnsi="Times New Roman" w:cs="Times New Roman"/>
          <w:sz w:val="24"/>
          <w:szCs w:val="24"/>
        </w:rPr>
        <w:t>osobe državljani Republike Hrvatske,</w:t>
      </w:r>
    </w:p>
    <w:p w:rsidR="0017734D" w:rsidRDefault="0017734D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6394">
        <w:rPr>
          <w:rFonts w:ascii="Times New Roman" w:hAnsi="Times New Roman" w:cs="Times New Roman"/>
          <w:sz w:val="24"/>
          <w:szCs w:val="24"/>
        </w:rPr>
        <w:t>pravne osobe</w:t>
      </w:r>
      <w:r>
        <w:rPr>
          <w:rFonts w:ascii="Times New Roman" w:hAnsi="Times New Roman" w:cs="Times New Roman"/>
          <w:sz w:val="24"/>
          <w:szCs w:val="24"/>
        </w:rPr>
        <w:t xml:space="preserve"> registrirane u Republici Hrvatskoj,</w:t>
      </w:r>
    </w:p>
    <w:p w:rsidR="00026394" w:rsidRDefault="0017734D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strani državljani sukladno pozitivnim propisima Republike Hrvatske</w:t>
      </w:r>
      <w:r w:rsidR="00026394">
        <w:rPr>
          <w:rFonts w:ascii="Times New Roman" w:hAnsi="Times New Roman" w:cs="Times New Roman"/>
          <w:sz w:val="24"/>
          <w:szCs w:val="24"/>
        </w:rPr>
        <w:t>.</w:t>
      </w:r>
    </w:p>
    <w:p w:rsidR="0017734D" w:rsidRDefault="00026394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Ponuda se p</w:t>
      </w:r>
      <w:r w:rsidR="0017734D">
        <w:rPr>
          <w:rFonts w:ascii="Times New Roman" w:hAnsi="Times New Roman" w:cs="Times New Roman"/>
          <w:sz w:val="24"/>
          <w:szCs w:val="24"/>
        </w:rPr>
        <w:t xml:space="preserve">odnosi </w:t>
      </w:r>
      <w:r>
        <w:rPr>
          <w:rFonts w:ascii="Times New Roman" w:hAnsi="Times New Roman" w:cs="Times New Roman"/>
          <w:sz w:val="24"/>
          <w:szCs w:val="24"/>
        </w:rPr>
        <w:t>u pismenom obliku</w:t>
      </w:r>
      <w:r w:rsidR="0017734D">
        <w:rPr>
          <w:rFonts w:ascii="Times New Roman" w:hAnsi="Times New Roman" w:cs="Times New Roman"/>
          <w:sz w:val="24"/>
          <w:szCs w:val="24"/>
        </w:rPr>
        <w:t>, na ponudbenom listu koji se može preuzeti na internetskoj stranici Općine Legrad</w:t>
      </w:r>
      <w:r w:rsidR="00F50B6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F50B64" w:rsidRPr="00641F80">
          <w:rPr>
            <w:rStyle w:val="Hiperveza"/>
            <w:rFonts w:ascii="Times New Roman" w:hAnsi="Times New Roman" w:cs="Times New Roman"/>
            <w:sz w:val="24"/>
            <w:szCs w:val="24"/>
          </w:rPr>
          <w:t>www.opcinalegrad.hr</w:t>
        </w:r>
      </w:hyperlink>
      <w:r w:rsidR="00F50B64">
        <w:rPr>
          <w:rFonts w:ascii="Times New Roman" w:hAnsi="Times New Roman" w:cs="Times New Roman"/>
          <w:sz w:val="24"/>
          <w:szCs w:val="24"/>
        </w:rPr>
        <w:t xml:space="preserve"> </w:t>
      </w:r>
      <w:r w:rsidR="0017734D">
        <w:rPr>
          <w:rFonts w:ascii="Times New Roman" w:hAnsi="Times New Roman" w:cs="Times New Roman"/>
          <w:sz w:val="24"/>
          <w:szCs w:val="24"/>
        </w:rPr>
        <w:t xml:space="preserve">ili u Općini Legrad. Ponuda se piše na hrvatskom jeziku i latiničnom pismu. </w:t>
      </w:r>
    </w:p>
    <w:p w:rsidR="005C6220" w:rsidRDefault="0017734D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Ponuda se podnosi </w:t>
      </w:r>
      <w:r w:rsidR="005C6220">
        <w:rPr>
          <w:rFonts w:ascii="Times New Roman" w:hAnsi="Times New Roman" w:cs="Times New Roman"/>
          <w:sz w:val="24"/>
          <w:szCs w:val="24"/>
        </w:rPr>
        <w:t xml:space="preserve">u zatvorenoj omotnici </w:t>
      </w:r>
      <w:r>
        <w:rPr>
          <w:rFonts w:ascii="Times New Roman" w:hAnsi="Times New Roman" w:cs="Times New Roman"/>
          <w:sz w:val="24"/>
          <w:szCs w:val="24"/>
        </w:rPr>
        <w:t xml:space="preserve">i predaje </w:t>
      </w:r>
      <w:r w:rsidR="005C6220">
        <w:rPr>
          <w:rFonts w:ascii="Times New Roman" w:hAnsi="Times New Roman" w:cs="Times New Roman"/>
          <w:sz w:val="24"/>
          <w:szCs w:val="24"/>
        </w:rPr>
        <w:t xml:space="preserve">u </w:t>
      </w:r>
      <w:r w:rsidR="00026394">
        <w:rPr>
          <w:rFonts w:ascii="Times New Roman" w:hAnsi="Times New Roman" w:cs="Times New Roman"/>
          <w:sz w:val="24"/>
          <w:szCs w:val="24"/>
        </w:rPr>
        <w:t>Jed</w:t>
      </w:r>
      <w:r w:rsidR="005C6220">
        <w:rPr>
          <w:rFonts w:ascii="Times New Roman" w:hAnsi="Times New Roman" w:cs="Times New Roman"/>
          <w:sz w:val="24"/>
          <w:szCs w:val="24"/>
        </w:rPr>
        <w:t xml:space="preserve">instveni upravni odjel Općine Legrad ili se šalje poštom preporučeno, s naznakom na omotnici: „Ponuda za natječaj – prodaja nekretnina – ne otvaraj“. Dan predaje ponude Općini, odnosno predaje pošti, odnosno ovlaštenom pružatelju poštanskih usluga smatra se danom primitka ponude. </w:t>
      </w:r>
    </w:p>
    <w:p w:rsidR="005C6220" w:rsidRDefault="005C6220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predaju ponude je </w:t>
      </w:r>
      <w:r w:rsidR="004A701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dana od dana objave natječaja u tisku.</w:t>
      </w:r>
    </w:p>
    <w:p w:rsidR="003657CC" w:rsidRDefault="005C6220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220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Ponuditelj je obvezan uplatiti jamčevinu u visini </w:t>
      </w:r>
      <w:r w:rsidR="004A701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 iznosa ponuđene kupoprodajne cijene. Jamčevina se uplaćuje na račun Općine: HR2223860021822700</w:t>
      </w:r>
      <w:r w:rsidR="003657CC">
        <w:rPr>
          <w:rFonts w:ascii="Times New Roman" w:hAnsi="Times New Roman" w:cs="Times New Roman"/>
          <w:sz w:val="24"/>
          <w:szCs w:val="24"/>
        </w:rPr>
        <w:t>005, poziv na broj: 68 7757-OIB, opis: „jamčevina za kupnju nekretnine oznake k.č.br. _____“</w:t>
      </w:r>
    </w:p>
    <w:p w:rsidR="003657CC" w:rsidRDefault="003657CC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Uplaćena jamčevina uračunava se u ukupni iznos kupoprodajne cijene.</w:t>
      </w:r>
    </w:p>
    <w:p w:rsidR="003657CC" w:rsidRDefault="003657CC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Ponuditeljima čije ponude neće biti prihvaćene kao najpovoljnije, jamčevina će biti vraćena u roku 15 dana od dana izbora najpovoljnijeg ponuditelja, bez prava na kamatu. </w:t>
      </w:r>
    </w:p>
    <w:p w:rsidR="0046194D" w:rsidRDefault="003657CC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ponuditelj čija ponuda bude prihvaćena odustane od svoje ponude</w:t>
      </w:r>
      <w:r w:rsidR="004619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gubi pravo na povrat jamčevine. U slučaju odustajanja prvog najboljeg ponuditelja, najboljim ponuditeljem smatrat će se slijedeći ponuditelj koji je ponudio najvišu cijenu, uz uvjet da prihvati najvišu ponuđenu cijenu prvog ponuditelja. Ukoliko dva </w:t>
      </w:r>
      <w:r w:rsidR="0046194D">
        <w:rPr>
          <w:rFonts w:ascii="Times New Roman" w:hAnsi="Times New Roman" w:cs="Times New Roman"/>
          <w:sz w:val="24"/>
          <w:szCs w:val="24"/>
        </w:rPr>
        <w:t xml:space="preserve">ili više </w:t>
      </w:r>
      <w:r>
        <w:rPr>
          <w:rFonts w:ascii="Times New Roman" w:hAnsi="Times New Roman" w:cs="Times New Roman"/>
          <w:sz w:val="24"/>
          <w:szCs w:val="24"/>
        </w:rPr>
        <w:t>ponuditelja</w:t>
      </w:r>
      <w:r w:rsidR="0046194D">
        <w:rPr>
          <w:rFonts w:ascii="Times New Roman" w:hAnsi="Times New Roman" w:cs="Times New Roman"/>
          <w:sz w:val="24"/>
          <w:szCs w:val="24"/>
        </w:rPr>
        <w:t xml:space="preserve"> ponude istu cijenu za istu nekretninu, najpovoljnijom ponudom smatrat će se ponuda koja je prva zaprimljena.</w:t>
      </w:r>
    </w:p>
    <w:p w:rsidR="000E2CDC" w:rsidRDefault="0046194D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E2CDC">
        <w:rPr>
          <w:rFonts w:ascii="Times New Roman" w:hAnsi="Times New Roman" w:cs="Times New Roman"/>
          <w:b/>
          <w:sz w:val="24"/>
          <w:szCs w:val="24"/>
        </w:rPr>
        <w:t xml:space="preserve">Ponude će se otvarati u Općini Legrad dana </w:t>
      </w:r>
      <w:r w:rsidR="007C582B">
        <w:rPr>
          <w:rFonts w:ascii="Times New Roman" w:hAnsi="Times New Roman" w:cs="Times New Roman"/>
          <w:b/>
          <w:sz w:val="24"/>
          <w:szCs w:val="24"/>
        </w:rPr>
        <w:t>2</w:t>
      </w:r>
      <w:r w:rsidR="0004342B">
        <w:rPr>
          <w:rFonts w:ascii="Times New Roman" w:hAnsi="Times New Roman" w:cs="Times New Roman"/>
          <w:b/>
          <w:sz w:val="24"/>
          <w:szCs w:val="24"/>
        </w:rPr>
        <w:t>9</w:t>
      </w:r>
      <w:r w:rsidR="00F50B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582B">
        <w:rPr>
          <w:rFonts w:ascii="Times New Roman" w:hAnsi="Times New Roman" w:cs="Times New Roman"/>
          <w:b/>
          <w:sz w:val="24"/>
          <w:szCs w:val="24"/>
        </w:rPr>
        <w:t>studenoga</w:t>
      </w:r>
      <w:r w:rsidR="000E2CD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C582B">
        <w:rPr>
          <w:rFonts w:ascii="Times New Roman" w:hAnsi="Times New Roman" w:cs="Times New Roman"/>
          <w:b/>
          <w:sz w:val="24"/>
          <w:szCs w:val="24"/>
        </w:rPr>
        <w:t>8</w:t>
      </w:r>
      <w:r w:rsidR="000E2CDC">
        <w:rPr>
          <w:rFonts w:ascii="Times New Roman" w:hAnsi="Times New Roman" w:cs="Times New Roman"/>
          <w:b/>
          <w:sz w:val="24"/>
          <w:szCs w:val="24"/>
        </w:rPr>
        <w:t xml:space="preserve">. godine u </w:t>
      </w:r>
      <w:r w:rsidR="0004342B">
        <w:rPr>
          <w:rFonts w:ascii="Times New Roman" w:hAnsi="Times New Roman" w:cs="Times New Roman"/>
          <w:b/>
          <w:sz w:val="24"/>
          <w:szCs w:val="24"/>
        </w:rPr>
        <w:t>9:</w:t>
      </w:r>
      <w:r w:rsidR="00F50B64">
        <w:rPr>
          <w:rFonts w:ascii="Times New Roman" w:hAnsi="Times New Roman" w:cs="Times New Roman"/>
          <w:b/>
          <w:sz w:val="24"/>
          <w:szCs w:val="24"/>
        </w:rPr>
        <w:t>00</w:t>
      </w:r>
      <w:r w:rsidR="000E2CDC">
        <w:rPr>
          <w:rFonts w:ascii="Times New Roman" w:hAnsi="Times New Roman" w:cs="Times New Roman"/>
          <w:b/>
          <w:sz w:val="24"/>
          <w:szCs w:val="24"/>
        </w:rPr>
        <w:t xml:space="preserve"> sati. </w:t>
      </w:r>
      <w:r w:rsidR="000E2CDC">
        <w:rPr>
          <w:rFonts w:ascii="Times New Roman" w:hAnsi="Times New Roman" w:cs="Times New Roman"/>
          <w:sz w:val="24"/>
          <w:szCs w:val="24"/>
        </w:rPr>
        <w:t xml:space="preserve">Otvaranju ponuda mogu prisustvovati ponuditelji ili njihovi ovlašteni predstavnici. </w:t>
      </w:r>
    </w:p>
    <w:p w:rsidR="000E2CDC" w:rsidRDefault="000E2CDC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Ponuditelji mogu izvršiti pregled nekretnine svakog dana tijekom trajanja natječaja uz prethodni dogovor s općinskim načelnikom.</w:t>
      </w:r>
    </w:p>
    <w:p w:rsidR="00026394" w:rsidRDefault="000E2CDC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Najpovoljnijim ponuditeljem smatra se ponuditelj koji je ponudio najvišu kupoprodajnu cijenu za određenu nekretninu uz uvjet da ispunjava sve druge uvjete natječaja. </w:t>
      </w:r>
      <w:r w:rsidR="003657CC">
        <w:rPr>
          <w:rFonts w:ascii="Times New Roman" w:hAnsi="Times New Roman" w:cs="Times New Roman"/>
          <w:sz w:val="24"/>
          <w:szCs w:val="24"/>
        </w:rPr>
        <w:t xml:space="preserve">  </w:t>
      </w:r>
      <w:r w:rsidR="00026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CDC" w:rsidRDefault="000E2CDC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Odabrani ponuditelj obvezan je sklopiti kupoprodajni ugovor u roku</w:t>
      </w:r>
      <w:r w:rsidR="0017734D">
        <w:rPr>
          <w:rFonts w:ascii="Times New Roman" w:hAnsi="Times New Roman" w:cs="Times New Roman"/>
          <w:sz w:val="24"/>
          <w:szCs w:val="24"/>
        </w:rPr>
        <w:t xml:space="preserve"> najduže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34D">
        <w:rPr>
          <w:rFonts w:ascii="Times New Roman" w:hAnsi="Times New Roman" w:cs="Times New Roman"/>
          <w:sz w:val="24"/>
          <w:szCs w:val="24"/>
        </w:rPr>
        <w:t>30 dana od dana donošenja odluke o odabiru najpovoljnijeg ponuditelja.</w:t>
      </w:r>
    </w:p>
    <w:p w:rsidR="00F50B64" w:rsidRDefault="0017734D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B74C4F">
        <w:rPr>
          <w:rFonts w:ascii="Times New Roman" w:hAnsi="Times New Roman" w:cs="Times New Roman"/>
          <w:sz w:val="24"/>
          <w:szCs w:val="24"/>
        </w:rPr>
        <w:t xml:space="preserve">Odabrani ponuditelj </w:t>
      </w:r>
      <w:r w:rsidR="007C582B">
        <w:rPr>
          <w:rFonts w:ascii="Times New Roman" w:hAnsi="Times New Roman" w:cs="Times New Roman"/>
          <w:sz w:val="24"/>
          <w:szCs w:val="24"/>
        </w:rPr>
        <w:t xml:space="preserve">je obvezan </w:t>
      </w:r>
      <w:r w:rsidR="00B74C4F">
        <w:rPr>
          <w:rFonts w:ascii="Times New Roman" w:hAnsi="Times New Roman" w:cs="Times New Roman"/>
          <w:sz w:val="24"/>
          <w:szCs w:val="24"/>
        </w:rPr>
        <w:t>kupoprodajnu cijenu platiti</w:t>
      </w:r>
      <w:r w:rsidR="007C582B">
        <w:rPr>
          <w:rFonts w:ascii="Times New Roman" w:hAnsi="Times New Roman" w:cs="Times New Roman"/>
          <w:sz w:val="24"/>
          <w:szCs w:val="24"/>
        </w:rPr>
        <w:t xml:space="preserve"> </w:t>
      </w:r>
      <w:r w:rsidR="00B74C4F">
        <w:rPr>
          <w:rFonts w:ascii="Times New Roman" w:hAnsi="Times New Roman" w:cs="Times New Roman"/>
          <w:sz w:val="24"/>
          <w:szCs w:val="24"/>
        </w:rPr>
        <w:t>jednokratno u roku 30 dana od dana sklapanja ugovora. U slučaju prekoračenja tog roka, kupac je dužan uz kupoprodajnu cijenu platiti i pripadajuće zakonske zatezne kamate koje se obračunavaju od dana dospijeća do dana plaćanja</w:t>
      </w:r>
      <w:r w:rsidR="007C582B">
        <w:rPr>
          <w:rFonts w:ascii="Times New Roman" w:hAnsi="Times New Roman" w:cs="Times New Roman"/>
          <w:sz w:val="24"/>
          <w:szCs w:val="24"/>
        </w:rPr>
        <w:t>.</w:t>
      </w:r>
    </w:p>
    <w:p w:rsidR="00B74C4F" w:rsidRPr="00B74C4F" w:rsidRDefault="00B74C4F" w:rsidP="007C582B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može raskinuti ugovor kada kupac zakasni s plaćanjem kupoprodajne cijene više od 30 dana uz zadržavanje iznosa uplaćene jamčevine.</w:t>
      </w:r>
    </w:p>
    <w:p w:rsidR="0017734D" w:rsidRDefault="00B74C4F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 xml:space="preserve">U kupoprodajnom ugovoru o kupoprodaji nekretnine obvezno će se navesti da nema predaje posjeda niti prijenosa prava vlasništva na kupca dok on u potpunosti ne izvrši obvezu uplate kupoprodajne cijene na račun Općine. </w:t>
      </w:r>
      <w:r w:rsidR="0017734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74C4F" w:rsidRDefault="00B74C4F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Porez na promet nekretnina kao i sve troškove u svezi ovjere potpisa te upisa prava vlasništva u zemljišnim knjigama</w:t>
      </w:r>
      <w:r w:rsidR="002828E0">
        <w:rPr>
          <w:rFonts w:ascii="Times New Roman" w:hAnsi="Times New Roman" w:cs="Times New Roman"/>
          <w:sz w:val="24"/>
          <w:szCs w:val="24"/>
        </w:rPr>
        <w:t>, te sve ostale troškove snosi kupac.</w:t>
      </w:r>
    </w:p>
    <w:p w:rsidR="002828E0" w:rsidRDefault="002828E0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8E0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Nepravodobne, nepotpune, nejasne, kao i ponude s ponuđenom cijenom nižom od utvrđene početne cijene, neće se razmatrati.</w:t>
      </w:r>
    </w:p>
    <w:p w:rsidR="002828E0" w:rsidRDefault="002828E0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F50B64">
        <w:rPr>
          <w:rFonts w:ascii="Times New Roman" w:hAnsi="Times New Roman" w:cs="Times New Roman"/>
          <w:sz w:val="24"/>
          <w:szCs w:val="24"/>
        </w:rPr>
        <w:t>Općinsk</w:t>
      </w:r>
      <w:r w:rsidR="007C582B">
        <w:rPr>
          <w:rFonts w:ascii="Times New Roman" w:hAnsi="Times New Roman" w:cs="Times New Roman"/>
          <w:sz w:val="24"/>
          <w:szCs w:val="24"/>
        </w:rPr>
        <w:t>o</w:t>
      </w:r>
      <w:r w:rsidR="00F50B64">
        <w:rPr>
          <w:rFonts w:ascii="Times New Roman" w:hAnsi="Times New Roman" w:cs="Times New Roman"/>
          <w:sz w:val="24"/>
          <w:szCs w:val="24"/>
        </w:rPr>
        <w:t xml:space="preserve"> </w:t>
      </w:r>
      <w:r w:rsidR="007C582B">
        <w:rPr>
          <w:rFonts w:ascii="Times New Roman" w:hAnsi="Times New Roman" w:cs="Times New Roman"/>
          <w:sz w:val="24"/>
          <w:szCs w:val="24"/>
        </w:rPr>
        <w:t xml:space="preserve">vijeće </w:t>
      </w:r>
      <w:r>
        <w:rPr>
          <w:rFonts w:ascii="Times New Roman" w:hAnsi="Times New Roman" w:cs="Times New Roman"/>
          <w:sz w:val="24"/>
          <w:szCs w:val="24"/>
        </w:rPr>
        <w:t>zadržava pravo odustajanja od prodaje nekretnine u vlasništvu Općine</w:t>
      </w:r>
      <w:r w:rsidR="00CE75F1">
        <w:rPr>
          <w:rFonts w:ascii="Times New Roman" w:hAnsi="Times New Roman" w:cs="Times New Roman"/>
          <w:sz w:val="24"/>
          <w:szCs w:val="24"/>
        </w:rPr>
        <w:t>, poništenja javnog natječaja uz povrat uplaćene jamčevine kao i odbijanja ponuda,</w:t>
      </w:r>
      <w:r>
        <w:rPr>
          <w:rFonts w:ascii="Times New Roman" w:hAnsi="Times New Roman" w:cs="Times New Roman"/>
          <w:sz w:val="24"/>
          <w:szCs w:val="24"/>
        </w:rPr>
        <w:t xml:space="preserve"> u svako doba do potpisivanja ugovora</w:t>
      </w:r>
      <w:r w:rsidR="00CE75F1">
        <w:rPr>
          <w:rFonts w:ascii="Times New Roman" w:hAnsi="Times New Roman" w:cs="Times New Roman"/>
          <w:sz w:val="24"/>
          <w:szCs w:val="24"/>
        </w:rPr>
        <w:t xml:space="preserve"> bez posebnog obrazloženja ponuditeljima, a da pri tome ne snosi materijalnu ili drugu odgovornost prema ponuditeljima.</w:t>
      </w:r>
    </w:p>
    <w:p w:rsidR="002828E0" w:rsidRDefault="002828E0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>Pisana ponuda, koja mora biti potpisana, mora sadržavati:</w:t>
      </w:r>
    </w:p>
    <w:p w:rsidR="002828E0" w:rsidRDefault="002828E0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 potpunosti popunjen ponudbeni list sa svim traženim podacima (ime i prezime fizičke osobe odnosno naziv pravne osobe sa adresom prebivališta odnosno sjedišta,</w:t>
      </w:r>
    </w:p>
    <w:p w:rsidR="002828E0" w:rsidRDefault="002828E0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preslika važeće osobne iskaznice za fizičku osobu državljana Republike Hrvatske, a za fizičke osobe strane državljane - preslika putovnice ili drugog odgovarajućeg dokaza o stranom državljanstvu,</w:t>
      </w:r>
    </w:p>
    <w:p w:rsidR="00CE75F1" w:rsidRDefault="002828E0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E75F1">
        <w:rPr>
          <w:rFonts w:ascii="Times New Roman" w:hAnsi="Times New Roman" w:cs="Times New Roman"/>
          <w:sz w:val="24"/>
          <w:szCs w:val="24"/>
        </w:rPr>
        <w:t xml:space="preserve">preslika </w:t>
      </w:r>
      <w:r>
        <w:rPr>
          <w:rFonts w:ascii="Times New Roman" w:hAnsi="Times New Roman" w:cs="Times New Roman"/>
          <w:sz w:val="24"/>
          <w:szCs w:val="24"/>
        </w:rPr>
        <w:t>izvod</w:t>
      </w:r>
      <w:r w:rsidR="00CE75F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iz sudskog ili obrtnog registra ne stariji od 30 dana računajući od objave natječaja u tisku </w:t>
      </w:r>
      <w:r w:rsidR="00CE75F1">
        <w:rPr>
          <w:rFonts w:ascii="Times New Roman" w:hAnsi="Times New Roman" w:cs="Times New Roman"/>
          <w:sz w:val="24"/>
          <w:szCs w:val="24"/>
        </w:rPr>
        <w:t xml:space="preserve"> (preslikom se smatra i ispis elektroničke isprave),</w:t>
      </w:r>
    </w:p>
    <w:p w:rsidR="00CE75F1" w:rsidRDefault="00CE75F1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uplaćenoj jamčevini.</w:t>
      </w:r>
    </w:p>
    <w:p w:rsidR="00CE75F1" w:rsidRDefault="00CE75F1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 xml:space="preserve">Javni natječaj objavljen je </w:t>
      </w:r>
      <w:r w:rsidR="00F50B64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na internetskoj stranici Općine Legrad, </w:t>
      </w:r>
      <w:hyperlink r:id="rId7" w:history="1">
        <w:r w:rsidRPr="000B1568">
          <w:rPr>
            <w:rStyle w:val="Hiperveza"/>
            <w:rFonts w:ascii="Times New Roman" w:hAnsi="Times New Roman" w:cs="Times New Roman"/>
            <w:sz w:val="24"/>
            <w:szCs w:val="24"/>
          </w:rPr>
          <w:t>www.opcinalegrad.hr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E75F1" w:rsidRDefault="00CE75F1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>Sve informacije mogu se dobiti radnim danom tijekom trajanja natječaja</w:t>
      </w:r>
      <w:r w:rsidR="007C582B">
        <w:rPr>
          <w:rFonts w:ascii="Times New Roman" w:hAnsi="Times New Roman" w:cs="Times New Roman"/>
          <w:sz w:val="24"/>
          <w:szCs w:val="24"/>
        </w:rPr>
        <w:t xml:space="preserve"> i to: ponedjeljkom</w:t>
      </w:r>
      <w:r>
        <w:rPr>
          <w:rFonts w:ascii="Times New Roman" w:hAnsi="Times New Roman" w:cs="Times New Roman"/>
          <w:sz w:val="24"/>
          <w:szCs w:val="24"/>
        </w:rPr>
        <w:t xml:space="preserve"> u vremenu od 7.00 do 1</w:t>
      </w:r>
      <w:r w:rsidR="007C582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.00 sati</w:t>
      </w:r>
      <w:r w:rsidR="007C582B">
        <w:rPr>
          <w:rFonts w:ascii="Times New Roman" w:hAnsi="Times New Roman" w:cs="Times New Roman"/>
          <w:sz w:val="24"/>
          <w:szCs w:val="24"/>
        </w:rPr>
        <w:t>, utorak – četvrtak u vremenu od 7.00 do 15.00 sati i petak u vremenu od 7.00 do 13.00 sati,</w:t>
      </w:r>
      <w:r>
        <w:rPr>
          <w:rFonts w:ascii="Times New Roman" w:hAnsi="Times New Roman" w:cs="Times New Roman"/>
          <w:sz w:val="24"/>
          <w:szCs w:val="24"/>
        </w:rPr>
        <w:t xml:space="preserve"> na tel. 048/863-241 ili 048/835-455 kao i na e-mail: </w:t>
      </w:r>
      <w:hyperlink r:id="rId8" w:history="1">
        <w:r w:rsidRPr="000B1568">
          <w:rPr>
            <w:rStyle w:val="Hiperveza"/>
            <w:rFonts w:ascii="Times New Roman" w:hAnsi="Times New Roman" w:cs="Times New Roman"/>
            <w:sz w:val="24"/>
            <w:szCs w:val="24"/>
          </w:rPr>
          <w:t>opcina-legrad@kc.t-com.hr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E75F1" w:rsidRDefault="00CE75F1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8E0" w:rsidRPr="00CE75F1" w:rsidRDefault="00CE75F1" w:rsidP="00CE75F1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 Ć I N A   L E G R A D</w:t>
      </w:r>
    </w:p>
    <w:p w:rsidR="002828E0" w:rsidRDefault="002828E0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AE4" w:rsidRDefault="00F76AE4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AE4" w:rsidRDefault="00F76AE4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AE4" w:rsidRDefault="00C725FE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je objavljen u listu „Glas Podravine“ dana 16.11.2018. godine.</w:t>
      </w:r>
      <w:bookmarkStart w:id="0" w:name="_GoBack"/>
      <w:bookmarkEnd w:id="0"/>
    </w:p>
    <w:p w:rsidR="00F76AE4" w:rsidRDefault="00F76AE4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AE4" w:rsidRDefault="00F76AE4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AE4" w:rsidRDefault="00F76AE4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AE4" w:rsidRDefault="00F76AE4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AE4" w:rsidRDefault="00F76AE4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AE4" w:rsidRDefault="00F76AE4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AE4" w:rsidRDefault="00F76AE4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AE4" w:rsidRDefault="00F76AE4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AE4" w:rsidRDefault="00F76AE4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AE4" w:rsidRDefault="00F76AE4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AE4" w:rsidRDefault="00F76AE4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AE4" w:rsidRDefault="00F76AE4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AE4" w:rsidRDefault="00F76AE4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AE4" w:rsidRDefault="00F76AE4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AE4" w:rsidRDefault="00F76AE4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AE4" w:rsidRDefault="00F76AE4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AE4" w:rsidRDefault="00F76AE4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AE4" w:rsidRDefault="00F76AE4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AE4" w:rsidRPr="00F74F3A" w:rsidRDefault="00F76AE4" w:rsidP="00F76AE4">
      <w:pPr>
        <w:overflowPunct w:val="0"/>
        <w:autoSpaceDE w:val="0"/>
        <w:autoSpaceDN w:val="0"/>
        <w:spacing w:before="40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F74F3A">
        <w:rPr>
          <w:rFonts w:ascii="Times New Roman" w:hAnsi="Times New Roman"/>
          <w:b/>
          <w:sz w:val="28"/>
          <w:szCs w:val="28"/>
          <w:lang w:eastAsia="hr-HR"/>
        </w:rPr>
        <w:t>PONUDBENI LIST</w:t>
      </w:r>
    </w:p>
    <w:p w:rsidR="00F76AE4" w:rsidRPr="00985CDD" w:rsidRDefault="00F76AE4" w:rsidP="00F76A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DD">
        <w:rPr>
          <w:rFonts w:ascii="Times New Roman" w:hAnsi="Times New Roman"/>
          <w:b/>
          <w:sz w:val="24"/>
          <w:szCs w:val="24"/>
        </w:rPr>
        <w:t xml:space="preserve">Predmet </w:t>
      </w:r>
      <w:r>
        <w:rPr>
          <w:rFonts w:ascii="Times New Roman" w:hAnsi="Times New Roman"/>
          <w:b/>
          <w:sz w:val="24"/>
          <w:szCs w:val="24"/>
        </w:rPr>
        <w:t>javnog natječaja</w:t>
      </w:r>
      <w:r w:rsidRPr="00985CD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Prodaja nekretnina u vlasništvu Općine Legrad</w:t>
      </w:r>
    </w:p>
    <w:p w:rsidR="00F76AE4" w:rsidRPr="00985CDD" w:rsidRDefault="00F76AE4" w:rsidP="00F76A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DD">
        <w:rPr>
          <w:rFonts w:ascii="Times New Roman" w:hAnsi="Times New Roman"/>
          <w:sz w:val="24"/>
          <w:szCs w:val="24"/>
        </w:rPr>
        <w:tab/>
      </w:r>
      <w:r w:rsidRPr="00985CDD">
        <w:rPr>
          <w:rFonts w:ascii="Times New Roman" w:hAnsi="Times New Roman"/>
          <w:sz w:val="24"/>
          <w:szCs w:val="24"/>
        </w:rPr>
        <w:tab/>
      </w:r>
      <w:r w:rsidRPr="00985CDD">
        <w:rPr>
          <w:rFonts w:ascii="Times New Roman" w:hAnsi="Times New Roman"/>
          <w:sz w:val="24"/>
          <w:szCs w:val="24"/>
        </w:rPr>
        <w:tab/>
      </w:r>
    </w:p>
    <w:p w:rsidR="00F76AE4" w:rsidRPr="00B442B4" w:rsidRDefault="00F76AE4" w:rsidP="00F76A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42B4">
        <w:rPr>
          <w:rFonts w:ascii="Times New Roman" w:hAnsi="Times New Roman"/>
          <w:b/>
          <w:sz w:val="24"/>
          <w:szCs w:val="24"/>
        </w:rPr>
        <w:t>Podaci o ponuditelju:</w:t>
      </w: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0"/>
        <w:gridCol w:w="10768"/>
      </w:tblGrid>
      <w:tr w:rsidR="00F76AE4" w:rsidRPr="00985CDD" w:rsidTr="00DC0CA3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E4" w:rsidRPr="00985CDD" w:rsidRDefault="00F76AE4" w:rsidP="009E3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Ime i prezime /n</w:t>
            </w: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aziv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adresa </w:t>
            </w: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i sjedište ponuditelja</w:t>
            </w:r>
          </w:p>
        </w:tc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E4" w:rsidRPr="00985CDD" w:rsidRDefault="00F76AE4" w:rsidP="009E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AE4" w:rsidRPr="00985CDD" w:rsidTr="00DC0CA3">
        <w:trPr>
          <w:trHeight w:val="40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E4" w:rsidRPr="00985CDD" w:rsidRDefault="00F76AE4" w:rsidP="009E3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OIB</w:t>
            </w:r>
          </w:p>
        </w:tc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4" w:rsidRPr="00985CDD" w:rsidRDefault="00F76AE4" w:rsidP="009E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E4" w:rsidRPr="00985CDD" w:rsidRDefault="00F76AE4" w:rsidP="009E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AE4" w:rsidRPr="00985CDD" w:rsidTr="00DC0CA3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E4" w:rsidRDefault="00F76AE4" w:rsidP="009E3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Adresa za dostavu pošte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76AE4" w:rsidRPr="00985CDD" w:rsidRDefault="00F76AE4" w:rsidP="009E3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E4" w:rsidRPr="00985CDD" w:rsidRDefault="00F76AE4" w:rsidP="009E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AE4" w:rsidRPr="00985CDD" w:rsidTr="00DC0CA3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E4" w:rsidRPr="00985CDD" w:rsidRDefault="00F76AE4" w:rsidP="009E3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Broj telefona:</w:t>
            </w:r>
          </w:p>
        </w:tc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E4" w:rsidRPr="00985CDD" w:rsidRDefault="00F76AE4" w:rsidP="009E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AE4" w:rsidRPr="00985CDD" w:rsidTr="00DC0CA3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E4" w:rsidRPr="00985CDD" w:rsidRDefault="00F76AE4" w:rsidP="009E3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Adresa e-pošte</w:t>
            </w:r>
          </w:p>
        </w:tc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E4" w:rsidRPr="00985CDD" w:rsidRDefault="00F76AE4" w:rsidP="009E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AE4" w:rsidRPr="00985CDD" w:rsidTr="00DC0CA3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E4" w:rsidRPr="00985CDD" w:rsidRDefault="00F76AE4" w:rsidP="009E3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IBAN:</w:t>
            </w:r>
          </w:p>
        </w:tc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E4" w:rsidRPr="00985CDD" w:rsidRDefault="00F76AE4" w:rsidP="009E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AE4" w:rsidRPr="00985CDD" w:rsidTr="00DC0CA3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E4" w:rsidRDefault="00F76AE4" w:rsidP="009E3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Način plaćanja</w:t>
            </w:r>
          </w:p>
        </w:tc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E4" w:rsidRPr="00985CDD" w:rsidRDefault="00F76AE4" w:rsidP="009E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AE4" w:rsidRPr="00985CDD" w:rsidRDefault="00F76AE4" w:rsidP="00F76A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AE4" w:rsidRPr="00B442B4" w:rsidRDefault="00F76AE4" w:rsidP="00F76A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42B4">
        <w:rPr>
          <w:rFonts w:ascii="Times New Roman" w:hAnsi="Times New Roman"/>
          <w:b/>
          <w:sz w:val="24"/>
          <w:szCs w:val="24"/>
        </w:rPr>
        <w:t>Podaci o katastarskoj čestici za koju se daje ponuda:</w:t>
      </w:r>
    </w:p>
    <w:tbl>
      <w:tblPr>
        <w:tblW w:w="15131" w:type="dxa"/>
        <w:jc w:val="center"/>
        <w:tblLook w:val="04A0"/>
      </w:tblPr>
      <w:tblGrid>
        <w:gridCol w:w="691"/>
        <w:gridCol w:w="3489"/>
        <w:gridCol w:w="1701"/>
        <w:gridCol w:w="1559"/>
        <w:gridCol w:w="1985"/>
        <w:gridCol w:w="1701"/>
        <w:gridCol w:w="4005"/>
      </w:tblGrid>
      <w:tr w:rsidR="00F76AE4" w:rsidRPr="00F0389B" w:rsidTr="009E35CE">
        <w:trPr>
          <w:trHeight w:val="124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E4" w:rsidRPr="00F0389B" w:rsidRDefault="00F76AE4" w:rsidP="009E35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R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ed.</w:t>
            </w: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E4" w:rsidRPr="00F0389B" w:rsidRDefault="00F76AE4" w:rsidP="009E35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NAZIV KATASTARSKE OPĆINE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E4" w:rsidRPr="00F0389B" w:rsidRDefault="00F76AE4" w:rsidP="009E35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BROJ ZK ULOŠKA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E4" w:rsidRPr="00F0389B" w:rsidRDefault="00F76AE4" w:rsidP="009E35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BROJ ZK ČESTICE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E4" w:rsidRPr="00F0389B" w:rsidRDefault="00F76AE4" w:rsidP="009E35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UKUPNA POVRŠINA ZK ČESTIC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E</w:t>
            </w: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 (m²)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E4" w:rsidRPr="00F0389B" w:rsidRDefault="00F76AE4" w:rsidP="009E35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KULTURA  ČESTICE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E4" w:rsidRDefault="00F76AE4" w:rsidP="009E35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PONUĐENA CIJENA</w:t>
            </w:r>
          </w:p>
          <w:p w:rsidR="00F76AE4" w:rsidRPr="00F0389B" w:rsidRDefault="00F76AE4" w:rsidP="009E35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(upisati brojkama i slovima)</w:t>
            </w:r>
          </w:p>
        </w:tc>
      </w:tr>
      <w:tr w:rsidR="00F76AE4" w:rsidRPr="00F0389B" w:rsidTr="009E35CE">
        <w:trPr>
          <w:trHeight w:val="93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E4" w:rsidRPr="00F0389B" w:rsidRDefault="00F76AE4" w:rsidP="009E35C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E4" w:rsidRPr="00F0389B" w:rsidRDefault="00F76AE4" w:rsidP="009E35CE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AE4" w:rsidRPr="00F0389B" w:rsidRDefault="00F76AE4" w:rsidP="009E35CE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E4" w:rsidRPr="00F0389B" w:rsidRDefault="00F76AE4" w:rsidP="009E35CE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E4" w:rsidRPr="00F0389B" w:rsidRDefault="00F76AE4" w:rsidP="009E35CE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E4" w:rsidRPr="00F0389B" w:rsidRDefault="00F76AE4" w:rsidP="009E35CE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E4" w:rsidRPr="00F0389B" w:rsidRDefault="00F76AE4" w:rsidP="009E35CE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F76AE4" w:rsidRPr="00F0389B" w:rsidTr="009E35CE">
        <w:trPr>
          <w:trHeight w:val="993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E4" w:rsidRPr="00F0389B" w:rsidRDefault="00F76AE4" w:rsidP="009E35C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E4" w:rsidRPr="00F0389B" w:rsidRDefault="00F76AE4" w:rsidP="009E35CE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AE4" w:rsidRPr="00F0389B" w:rsidRDefault="00F76AE4" w:rsidP="009E35CE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E4" w:rsidRPr="00F0389B" w:rsidRDefault="00F76AE4" w:rsidP="009E35CE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E4" w:rsidRPr="00F0389B" w:rsidRDefault="00F76AE4" w:rsidP="009E35CE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E4" w:rsidRPr="00F0389B" w:rsidRDefault="00F76AE4" w:rsidP="009E35CE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E4" w:rsidRPr="00F0389B" w:rsidRDefault="00F76AE4" w:rsidP="009E35CE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</w:tbl>
    <w:p w:rsidR="00F76AE4" w:rsidRDefault="00F76AE4" w:rsidP="00F76AE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F76AE4" w:rsidRPr="00C32DDF" w:rsidRDefault="00F76AE4" w:rsidP="00F76AE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C32DDF">
        <w:rPr>
          <w:rFonts w:ascii="Times New Roman" w:hAnsi="Times New Roman"/>
          <w:sz w:val="24"/>
          <w:szCs w:val="24"/>
          <w:lang w:eastAsia="hr-HR"/>
        </w:rPr>
        <w:t xml:space="preserve">Uz ponudbeni list obavezno priložiti: </w:t>
      </w:r>
    </w:p>
    <w:p w:rsidR="00F76AE4" w:rsidRPr="00C32DDF" w:rsidRDefault="00F76AE4" w:rsidP="00F76AE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C32DDF">
        <w:rPr>
          <w:rFonts w:ascii="Times New Roman" w:hAnsi="Times New Roman"/>
          <w:sz w:val="24"/>
          <w:szCs w:val="24"/>
          <w:lang w:eastAsia="hr-HR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  <w:lang w:eastAsia="hr-HR"/>
        </w:rPr>
        <w:t>presliku važeće osobne iskaznice</w:t>
      </w:r>
      <w:r w:rsidRPr="00C32DDF">
        <w:rPr>
          <w:rFonts w:ascii="Times New Roman" w:hAnsi="Times New Roman"/>
          <w:sz w:val="24"/>
          <w:szCs w:val="24"/>
          <w:lang w:eastAsia="hr-HR"/>
        </w:rPr>
        <w:t xml:space="preserve"> za fizičke osobe državljane Republike Hrvatske</w:t>
      </w:r>
      <w:r>
        <w:rPr>
          <w:rFonts w:ascii="Times New Roman" w:hAnsi="Times New Roman"/>
          <w:sz w:val="24"/>
          <w:szCs w:val="24"/>
          <w:lang w:eastAsia="hr-HR"/>
        </w:rPr>
        <w:t xml:space="preserve">, a strane fizičke osobe presliku putovnice </w:t>
      </w:r>
      <w:r w:rsidRPr="00C32DDF">
        <w:rPr>
          <w:rFonts w:ascii="Times New Roman" w:hAnsi="Times New Roman"/>
          <w:sz w:val="24"/>
          <w:szCs w:val="24"/>
          <w:lang w:eastAsia="hr-HR"/>
        </w:rPr>
        <w:t>odnosno odgovarajući dokaz o stranom državljanstvu</w:t>
      </w:r>
    </w:p>
    <w:p w:rsidR="00F76AE4" w:rsidRDefault="00F76AE4" w:rsidP="00F76AE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C32DDF">
        <w:rPr>
          <w:rFonts w:ascii="Times New Roman" w:hAnsi="Times New Roman"/>
          <w:sz w:val="24"/>
          <w:szCs w:val="24"/>
          <w:lang w:eastAsia="hr-HR"/>
        </w:rPr>
        <w:t xml:space="preserve">- </w:t>
      </w:r>
      <w:r>
        <w:rPr>
          <w:rFonts w:ascii="Times New Roman" w:hAnsi="Times New Roman"/>
          <w:sz w:val="24"/>
          <w:szCs w:val="24"/>
          <w:lang w:eastAsia="hr-HR"/>
        </w:rPr>
        <w:t xml:space="preserve">presliku </w:t>
      </w:r>
      <w:r w:rsidRPr="00C32DDF">
        <w:rPr>
          <w:rFonts w:ascii="Times New Roman" w:hAnsi="Times New Roman"/>
          <w:sz w:val="24"/>
          <w:szCs w:val="24"/>
          <w:lang w:eastAsia="hr-HR"/>
        </w:rPr>
        <w:t>izvod</w:t>
      </w:r>
      <w:r>
        <w:rPr>
          <w:rFonts w:ascii="Times New Roman" w:hAnsi="Times New Roman"/>
          <w:sz w:val="24"/>
          <w:szCs w:val="24"/>
          <w:lang w:eastAsia="hr-HR"/>
        </w:rPr>
        <w:t>a</w:t>
      </w:r>
      <w:r w:rsidRPr="00C32DDF">
        <w:rPr>
          <w:rFonts w:ascii="Times New Roman" w:hAnsi="Times New Roman"/>
          <w:sz w:val="24"/>
          <w:szCs w:val="24"/>
          <w:lang w:eastAsia="hr-HR"/>
        </w:rPr>
        <w:t xml:space="preserve"> iz sudskog ili obrtnog registra ne stariji od 30 dana računajući od dana objave javnog natječaja za prodaju nekretnina </w:t>
      </w:r>
      <w:r>
        <w:rPr>
          <w:rFonts w:ascii="Times New Roman" w:hAnsi="Times New Roman"/>
          <w:sz w:val="24"/>
          <w:szCs w:val="24"/>
          <w:lang w:eastAsia="hr-HR"/>
        </w:rPr>
        <w:t xml:space="preserve">u tisku (elektronički ispis isprave) </w:t>
      </w:r>
    </w:p>
    <w:p w:rsidR="00F76AE4" w:rsidRPr="00C32DDF" w:rsidRDefault="00F76AE4" w:rsidP="00F76AE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- dokaz o uplaćenoj jamčevini </w:t>
      </w:r>
    </w:p>
    <w:p w:rsidR="00F76AE4" w:rsidRDefault="00F76AE4" w:rsidP="00F76AE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F76AE4" w:rsidRDefault="00F76AE4" w:rsidP="00F76AE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F76AE4" w:rsidRPr="00985CDD" w:rsidRDefault="00F76AE4" w:rsidP="00F76AE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985CDD">
        <w:rPr>
          <w:rFonts w:ascii="Times New Roman" w:hAnsi="Times New Roman"/>
          <w:sz w:val="24"/>
          <w:szCs w:val="24"/>
          <w:lang w:eastAsia="hr-HR"/>
        </w:rPr>
        <w:t>U _______________, _____________201</w:t>
      </w:r>
      <w:r w:rsidR="007C582B">
        <w:rPr>
          <w:rFonts w:ascii="Times New Roman" w:hAnsi="Times New Roman"/>
          <w:sz w:val="24"/>
          <w:szCs w:val="24"/>
          <w:lang w:eastAsia="hr-HR"/>
        </w:rPr>
        <w:t>8</w:t>
      </w:r>
      <w:r w:rsidRPr="00985CDD">
        <w:rPr>
          <w:rFonts w:ascii="Times New Roman" w:hAnsi="Times New Roman"/>
          <w:sz w:val="24"/>
          <w:szCs w:val="24"/>
          <w:lang w:eastAsia="hr-HR"/>
        </w:rPr>
        <w:t>. god.</w:t>
      </w: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__</w:t>
      </w:r>
      <w:r w:rsidRPr="00985CDD">
        <w:rPr>
          <w:rFonts w:ascii="Times New Roman" w:hAnsi="Times New Roman"/>
          <w:b/>
          <w:bCs/>
          <w:sz w:val="24"/>
          <w:szCs w:val="24"/>
          <w:lang w:eastAsia="hr-HR"/>
        </w:rPr>
        <w:t>____________________________</w:t>
      </w:r>
    </w:p>
    <w:p w:rsidR="00F76AE4" w:rsidRPr="00F74F3A" w:rsidRDefault="00F76AE4" w:rsidP="00F76AE4">
      <w:pPr>
        <w:spacing w:after="0" w:line="240" w:lineRule="auto"/>
        <w:ind w:left="4956"/>
        <w:rPr>
          <w:sz w:val="18"/>
          <w:szCs w:val="18"/>
        </w:rPr>
      </w:pPr>
      <w:r w:rsidRPr="00985CDD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</w:t>
      </w:r>
      <w:r w:rsidRPr="00F74F3A">
        <w:rPr>
          <w:rFonts w:ascii="Times New Roman" w:hAnsi="Times New Roman"/>
          <w:sz w:val="18"/>
          <w:szCs w:val="18"/>
          <w:lang w:eastAsia="hr-HR"/>
        </w:rPr>
        <w:t xml:space="preserve">(potpis </w:t>
      </w:r>
      <w:r>
        <w:rPr>
          <w:rFonts w:ascii="Times New Roman" w:hAnsi="Times New Roman"/>
          <w:sz w:val="18"/>
          <w:szCs w:val="18"/>
          <w:lang w:eastAsia="hr-HR"/>
        </w:rPr>
        <w:t xml:space="preserve">ponuditelja ili </w:t>
      </w:r>
      <w:r w:rsidRPr="00F74F3A">
        <w:rPr>
          <w:rFonts w:ascii="Times New Roman" w:hAnsi="Times New Roman"/>
          <w:sz w:val="18"/>
          <w:szCs w:val="18"/>
          <w:lang w:eastAsia="hr-HR"/>
        </w:rPr>
        <w:t>ovlaštene osobe ponuditelja)</w:t>
      </w:r>
    </w:p>
    <w:p w:rsidR="00F76AE4" w:rsidRPr="00B74C4F" w:rsidRDefault="00F76AE4" w:rsidP="000263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76AE4" w:rsidRPr="00B74C4F" w:rsidSect="00F76A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51FCB"/>
    <w:multiLevelType w:val="hybridMultilevel"/>
    <w:tmpl w:val="DE8C64CA"/>
    <w:lvl w:ilvl="0" w:tplc="3AB47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92620"/>
    <w:multiLevelType w:val="hybridMultilevel"/>
    <w:tmpl w:val="B7640B74"/>
    <w:lvl w:ilvl="0" w:tplc="84D2D45E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">
    <w:nsid w:val="58DE761A"/>
    <w:multiLevelType w:val="hybridMultilevel"/>
    <w:tmpl w:val="A6360F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62D"/>
    <w:rsid w:val="00026394"/>
    <w:rsid w:val="0004342B"/>
    <w:rsid w:val="000E2CDC"/>
    <w:rsid w:val="0012362D"/>
    <w:rsid w:val="00145151"/>
    <w:rsid w:val="0017734D"/>
    <w:rsid w:val="0024052C"/>
    <w:rsid w:val="0026511C"/>
    <w:rsid w:val="002828E0"/>
    <w:rsid w:val="003657CC"/>
    <w:rsid w:val="0046194D"/>
    <w:rsid w:val="004A5F87"/>
    <w:rsid w:val="004A7015"/>
    <w:rsid w:val="005A49FE"/>
    <w:rsid w:val="005C6220"/>
    <w:rsid w:val="007C582B"/>
    <w:rsid w:val="008E7C03"/>
    <w:rsid w:val="00902DB1"/>
    <w:rsid w:val="009F3EE3"/>
    <w:rsid w:val="00A6763B"/>
    <w:rsid w:val="00B74C4F"/>
    <w:rsid w:val="00C725FE"/>
    <w:rsid w:val="00CE75F1"/>
    <w:rsid w:val="00DC0CA3"/>
    <w:rsid w:val="00DF7600"/>
    <w:rsid w:val="00E928AE"/>
    <w:rsid w:val="00EF74CE"/>
    <w:rsid w:val="00F50B64"/>
    <w:rsid w:val="00F7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4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052C"/>
    <w:pPr>
      <w:ind w:left="720"/>
      <w:contextualSpacing/>
    </w:pPr>
  </w:style>
  <w:style w:type="table" w:styleId="Reetkatablice">
    <w:name w:val="Table Grid"/>
    <w:basedOn w:val="Obinatablica"/>
    <w:uiPriority w:val="39"/>
    <w:rsid w:val="00240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CE75F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2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legrad@kc.t-com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cinalegrad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cinalegrad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F3C44-2530-4E4B-931B-651A432E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User</cp:lastModifiedBy>
  <cp:revision>6</cp:revision>
  <cp:lastPrinted>2017-08-24T10:21:00Z</cp:lastPrinted>
  <dcterms:created xsi:type="dcterms:W3CDTF">2018-04-03T07:05:00Z</dcterms:created>
  <dcterms:modified xsi:type="dcterms:W3CDTF">2018-11-19T06:11:00Z</dcterms:modified>
</cp:coreProperties>
</file>