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60" w:rsidRPr="009A5D6D" w:rsidRDefault="00804560" w:rsidP="009A5D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03C3F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>
            <v:imagedata r:id="rId7" o:title=""/>
          </v:shape>
        </w:pict>
      </w:r>
    </w:p>
    <w:p w:rsidR="00804560" w:rsidRPr="009A5D6D" w:rsidRDefault="00804560" w:rsidP="009A5D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A5D6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804560" w:rsidRPr="009A5D6D" w:rsidRDefault="00804560" w:rsidP="009A5D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D6D">
        <w:rPr>
          <w:rFonts w:ascii="Times New Roman" w:hAnsi="Times New Roman" w:cs="Times New Roman"/>
          <w:b/>
          <w:sz w:val="24"/>
          <w:szCs w:val="24"/>
        </w:rPr>
        <w:t>KOPRIVNIČKO-KRIŽEVAČKA ŽUPANIJA</w:t>
      </w:r>
    </w:p>
    <w:p w:rsidR="00804560" w:rsidRPr="009A5D6D" w:rsidRDefault="00804560" w:rsidP="009A5D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A5D6D">
        <w:rPr>
          <w:rFonts w:ascii="Times New Roman" w:hAnsi="Times New Roman" w:cs="Times New Roman"/>
          <w:b/>
          <w:sz w:val="24"/>
          <w:szCs w:val="24"/>
        </w:rPr>
        <w:t>OPĆINA LEGRAD</w:t>
      </w:r>
    </w:p>
    <w:p w:rsidR="00804560" w:rsidRPr="009A5D6D" w:rsidRDefault="00804560" w:rsidP="009A5D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A5D6D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804560" w:rsidRPr="009A5D6D" w:rsidRDefault="00804560" w:rsidP="009A5D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D6D">
        <w:rPr>
          <w:rFonts w:ascii="Times New Roman" w:hAnsi="Times New Roman" w:cs="Times New Roman"/>
          <w:b/>
          <w:sz w:val="24"/>
          <w:szCs w:val="24"/>
        </w:rPr>
        <w:t>KLASA: 022-05/1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A5D6D">
        <w:rPr>
          <w:rFonts w:ascii="Times New Roman" w:hAnsi="Times New Roman" w:cs="Times New Roman"/>
          <w:b/>
          <w:sz w:val="24"/>
          <w:szCs w:val="24"/>
        </w:rPr>
        <w:t>-01/02</w:t>
      </w:r>
    </w:p>
    <w:p w:rsidR="00804560" w:rsidRPr="009A5D6D" w:rsidRDefault="00804560" w:rsidP="009A5D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D6D">
        <w:rPr>
          <w:rFonts w:ascii="Times New Roman" w:hAnsi="Times New Roman" w:cs="Times New Roman"/>
          <w:b/>
          <w:sz w:val="24"/>
          <w:szCs w:val="24"/>
        </w:rPr>
        <w:t>URBROJ: 2137/10-1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A5D6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804560" w:rsidRPr="009A5D6D" w:rsidRDefault="00804560" w:rsidP="009A5D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D6D">
        <w:rPr>
          <w:rFonts w:ascii="Times New Roman" w:hAnsi="Times New Roman" w:cs="Times New Roman"/>
          <w:b/>
          <w:sz w:val="24"/>
          <w:szCs w:val="24"/>
        </w:rPr>
        <w:t>Legrad, 1</w:t>
      </w:r>
      <w:r>
        <w:rPr>
          <w:rFonts w:ascii="Times New Roman" w:hAnsi="Times New Roman" w:cs="Times New Roman"/>
          <w:b/>
          <w:sz w:val="24"/>
          <w:szCs w:val="24"/>
        </w:rPr>
        <w:t>3. rujna 2016</w:t>
      </w:r>
      <w:r w:rsidRPr="009A5D6D">
        <w:rPr>
          <w:rFonts w:ascii="Times New Roman" w:hAnsi="Times New Roman" w:cs="Times New Roman"/>
          <w:b/>
          <w:sz w:val="24"/>
          <w:szCs w:val="24"/>
        </w:rPr>
        <w:t>.</w:t>
      </w:r>
    </w:p>
    <w:p w:rsidR="00804560" w:rsidRDefault="00804560" w:rsidP="00FE3257">
      <w:pPr>
        <w:tabs>
          <w:tab w:val="left" w:pos="540"/>
        </w:tabs>
        <w:ind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804560" w:rsidRDefault="00804560" w:rsidP="00FE3257">
      <w:pPr>
        <w:tabs>
          <w:tab w:val="left" w:pos="540"/>
        </w:tabs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46. stavka 1. Statuta Općine Legrad („Službeni glasnik Koprivničko–križevačke županije“ broj 5/13), podnosim</w:t>
      </w:r>
    </w:p>
    <w:p w:rsidR="00804560" w:rsidRPr="00FE3257" w:rsidRDefault="00804560" w:rsidP="00FE3257">
      <w:pPr>
        <w:spacing w:after="0"/>
        <w:ind w:right="-4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257">
        <w:rPr>
          <w:rFonts w:ascii="Times New Roman" w:hAnsi="Times New Roman" w:cs="Times New Roman"/>
          <w:b/>
          <w:bCs/>
          <w:sz w:val="24"/>
          <w:szCs w:val="24"/>
        </w:rPr>
        <w:t>IZVJEŠĆE</w:t>
      </w:r>
    </w:p>
    <w:p w:rsidR="00804560" w:rsidRDefault="00804560" w:rsidP="00FE3257">
      <w:pPr>
        <w:spacing w:after="0"/>
        <w:ind w:right="-4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257">
        <w:rPr>
          <w:rFonts w:ascii="Times New Roman" w:hAnsi="Times New Roman" w:cs="Times New Roman"/>
          <w:b/>
          <w:bCs/>
          <w:sz w:val="24"/>
          <w:szCs w:val="24"/>
        </w:rPr>
        <w:t xml:space="preserve">o radu općinskog načelnika Općine Legrad </w:t>
      </w:r>
    </w:p>
    <w:p w:rsidR="00804560" w:rsidRPr="00FE3257" w:rsidRDefault="00804560" w:rsidP="00FE3257">
      <w:pPr>
        <w:spacing w:after="0"/>
        <w:ind w:right="-468"/>
        <w:jc w:val="center"/>
        <w:rPr>
          <w:rFonts w:ascii="Times New Roman" w:hAnsi="Times New Roman" w:cs="Times New Roman"/>
          <w:sz w:val="24"/>
          <w:szCs w:val="24"/>
        </w:rPr>
      </w:pPr>
      <w:r w:rsidRPr="00FE3257">
        <w:rPr>
          <w:rFonts w:ascii="Times New Roman" w:hAnsi="Times New Roman" w:cs="Times New Roman"/>
          <w:b/>
          <w:bCs/>
          <w:sz w:val="24"/>
          <w:szCs w:val="24"/>
        </w:rPr>
        <w:t>za razdoblje od 1. siječnja do 30. lipnja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E3257">
        <w:rPr>
          <w:rFonts w:ascii="Times New Roman" w:hAnsi="Times New Roman" w:cs="Times New Roman"/>
          <w:sz w:val="24"/>
          <w:szCs w:val="24"/>
        </w:rPr>
        <w:t>.</w:t>
      </w:r>
    </w:p>
    <w:p w:rsidR="00804560" w:rsidRDefault="00804560" w:rsidP="00FE3257">
      <w:pPr>
        <w:spacing w:after="0"/>
        <w:ind w:right="-468"/>
        <w:jc w:val="center"/>
        <w:rPr>
          <w:rFonts w:ascii="Times New Roman" w:hAnsi="Times New Roman" w:cs="Times New Roman"/>
          <w:sz w:val="24"/>
          <w:szCs w:val="24"/>
        </w:rPr>
      </w:pPr>
    </w:p>
    <w:p w:rsidR="00804560" w:rsidRPr="00D40D80" w:rsidRDefault="00804560" w:rsidP="00794551">
      <w:pPr>
        <w:tabs>
          <w:tab w:val="left" w:pos="540"/>
        </w:tabs>
        <w:spacing w:after="0"/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0D80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D40D8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0D80">
        <w:rPr>
          <w:rFonts w:ascii="Times New Roman" w:hAnsi="Times New Roman" w:cs="Times New Roman"/>
          <w:b/>
          <w:bCs/>
          <w:sz w:val="24"/>
          <w:szCs w:val="24"/>
        </w:rPr>
        <w:t>UVODNI DIO</w:t>
      </w:r>
    </w:p>
    <w:p w:rsidR="00804560" w:rsidRPr="00D40D80" w:rsidRDefault="00804560" w:rsidP="00FE3257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804560" w:rsidRPr="00D40D80" w:rsidRDefault="00804560" w:rsidP="00FB5637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D40D80">
        <w:rPr>
          <w:rFonts w:ascii="Times New Roman" w:hAnsi="Times New Roman" w:cs="Times New Roman"/>
          <w:sz w:val="24"/>
          <w:szCs w:val="24"/>
          <w:lang w:val="de-DE"/>
        </w:rPr>
        <w:tab/>
        <w:t>Statutom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Općine Legrad</w:t>
      </w:r>
      <w:r w:rsidRPr="00D40D80">
        <w:rPr>
          <w:rFonts w:ascii="Times New Roman" w:hAnsi="Times New Roman" w:cs="Times New Roman"/>
          <w:sz w:val="24"/>
          <w:szCs w:val="24"/>
          <w:lang w:val="de-DE"/>
        </w:rPr>
        <w:t xml:space="preserve"> utvrđeno je da je općinski načelnik  nositelj izvršne v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lasti, </w:t>
      </w:r>
      <w:r w:rsidRPr="00D40D80">
        <w:rPr>
          <w:rFonts w:ascii="Times New Roman" w:hAnsi="Times New Roman" w:cs="Times New Roman"/>
          <w:sz w:val="24"/>
          <w:szCs w:val="24"/>
          <w:lang w:val="de-DE"/>
        </w:rPr>
        <w:t xml:space="preserve"> koji u našem slučaju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D40D80">
        <w:rPr>
          <w:rFonts w:ascii="Times New Roman" w:hAnsi="Times New Roman" w:cs="Times New Roman"/>
          <w:sz w:val="24"/>
          <w:szCs w:val="24"/>
          <w:lang w:val="de-DE"/>
        </w:rPr>
        <w:t xml:space="preserve"> svoju dužnost ob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avlja profesionalno, da ima jednog zamjenika </w:t>
      </w:r>
      <w:r w:rsidRPr="00D40D80">
        <w:rPr>
          <w:rFonts w:ascii="Times New Roman" w:hAnsi="Times New Roman" w:cs="Times New Roman"/>
          <w:sz w:val="24"/>
          <w:szCs w:val="24"/>
          <w:lang w:val="de-DE"/>
        </w:rPr>
        <w:t xml:space="preserve">te da sukladno </w:t>
      </w:r>
      <w:r w:rsidRPr="00D40D80">
        <w:rPr>
          <w:rFonts w:ascii="Times New Roman" w:hAnsi="Times New Roman" w:cs="Times New Roman"/>
          <w:sz w:val="24"/>
          <w:szCs w:val="24"/>
        </w:rPr>
        <w:t>Zakonu o lokalnoj i područnoj (regionalnoj) samoupravi obavlja izvršne poslove lokalne samouprave utvrđene zakonom.</w:t>
      </w:r>
    </w:p>
    <w:p w:rsidR="00804560" w:rsidRPr="00D40D80" w:rsidRDefault="00804560" w:rsidP="00FB5637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D40D80">
        <w:rPr>
          <w:rFonts w:ascii="Times New Roman" w:hAnsi="Times New Roman" w:cs="Times New Roman"/>
          <w:sz w:val="24"/>
          <w:szCs w:val="24"/>
        </w:rPr>
        <w:tab/>
        <w:t xml:space="preserve">U izvještajnom razdoblju načelnik </w:t>
      </w:r>
      <w:r>
        <w:rPr>
          <w:rFonts w:ascii="Times New Roman" w:hAnsi="Times New Roman" w:cs="Times New Roman"/>
          <w:sz w:val="24"/>
          <w:szCs w:val="24"/>
        </w:rPr>
        <w:t>Općine Legrad</w:t>
      </w:r>
      <w:r w:rsidRPr="00D40D80">
        <w:rPr>
          <w:rFonts w:ascii="Times New Roman" w:hAnsi="Times New Roman" w:cs="Times New Roman"/>
          <w:sz w:val="24"/>
          <w:szCs w:val="24"/>
        </w:rPr>
        <w:t xml:space="preserve"> uredno je obavljao sve izvršne poslove koji su mu povjereni zakonom, a posebice: </w:t>
      </w:r>
    </w:p>
    <w:p w:rsidR="00804560" w:rsidRPr="00D40D80" w:rsidRDefault="00804560" w:rsidP="00FB5637">
      <w:pPr>
        <w:spacing w:after="0"/>
        <w:ind w:right="-4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D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D80">
        <w:rPr>
          <w:rFonts w:ascii="Times New Roman" w:hAnsi="Times New Roman" w:cs="Times New Roman"/>
          <w:sz w:val="24"/>
          <w:szCs w:val="24"/>
        </w:rPr>
        <w:t>utvrđivanje prijedloga općih akata koje donosi Općinsko vijeće</w:t>
      </w:r>
      <w:r>
        <w:rPr>
          <w:rFonts w:ascii="Times New Roman" w:hAnsi="Times New Roman" w:cs="Times New Roman"/>
          <w:sz w:val="24"/>
          <w:szCs w:val="24"/>
        </w:rPr>
        <w:t xml:space="preserve"> Općine Legrad</w:t>
      </w:r>
      <w:r w:rsidRPr="00D40D80">
        <w:rPr>
          <w:rFonts w:ascii="Times New Roman" w:hAnsi="Times New Roman" w:cs="Times New Roman"/>
          <w:sz w:val="24"/>
          <w:szCs w:val="24"/>
        </w:rPr>
        <w:t>,</w:t>
      </w:r>
    </w:p>
    <w:p w:rsidR="00804560" w:rsidRPr="00D40D80" w:rsidRDefault="00804560" w:rsidP="00FB5637">
      <w:pPr>
        <w:spacing w:after="0"/>
        <w:ind w:right="-4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D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D80">
        <w:rPr>
          <w:rFonts w:ascii="Times New Roman" w:hAnsi="Times New Roman" w:cs="Times New Roman"/>
          <w:sz w:val="24"/>
          <w:szCs w:val="24"/>
        </w:rPr>
        <w:t xml:space="preserve">iznošenje prijedloga i mišljenja, preporuka i stavova o prijedlozima i mišljenjima bitnim za  raspravljanje </w:t>
      </w:r>
      <w:r>
        <w:rPr>
          <w:rFonts w:ascii="Times New Roman" w:hAnsi="Times New Roman" w:cs="Times New Roman"/>
          <w:sz w:val="24"/>
          <w:szCs w:val="24"/>
        </w:rPr>
        <w:t>Općinskog vijeća Općine Legrad</w:t>
      </w:r>
      <w:r w:rsidRPr="00D40D80">
        <w:rPr>
          <w:rFonts w:ascii="Times New Roman" w:hAnsi="Times New Roman" w:cs="Times New Roman"/>
          <w:sz w:val="24"/>
          <w:szCs w:val="24"/>
        </w:rPr>
        <w:t xml:space="preserve"> i donošenje odluka,</w:t>
      </w:r>
    </w:p>
    <w:p w:rsidR="00804560" w:rsidRPr="00D40D80" w:rsidRDefault="00804560" w:rsidP="00FB5637">
      <w:pPr>
        <w:spacing w:after="0"/>
        <w:ind w:right="-4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D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D80">
        <w:rPr>
          <w:rFonts w:ascii="Times New Roman" w:hAnsi="Times New Roman" w:cs="Times New Roman"/>
          <w:sz w:val="24"/>
          <w:szCs w:val="24"/>
        </w:rPr>
        <w:t xml:space="preserve">izvršavanje i osiguravanje izvršavanja općih i drugih akata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40D80">
        <w:rPr>
          <w:rFonts w:ascii="Times New Roman" w:hAnsi="Times New Roman" w:cs="Times New Roman"/>
          <w:sz w:val="24"/>
          <w:szCs w:val="24"/>
        </w:rPr>
        <w:t>pćinskog vijeća,</w:t>
      </w:r>
    </w:p>
    <w:p w:rsidR="00804560" w:rsidRPr="00D40D80" w:rsidRDefault="00804560" w:rsidP="00FB5637">
      <w:pPr>
        <w:spacing w:after="0"/>
        <w:ind w:right="-4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D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D80">
        <w:rPr>
          <w:rFonts w:ascii="Times New Roman" w:hAnsi="Times New Roman" w:cs="Times New Roman"/>
          <w:sz w:val="24"/>
          <w:szCs w:val="24"/>
        </w:rPr>
        <w:t>upravljanje nekretninama i pokretninama u vlasništvu Općine,</w:t>
      </w:r>
    </w:p>
    <w:p w:rsidR="00804560" w:rsidRPr="00D40D80" w:rsidRDefault="00804560" w:rsidP="00FB5637">
      <w:pPr>
        <w:spacing w:after="0"/>
        <w:ind w:right="-4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D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D80">
        <w:rPr>
          <w:rFonts w:ascii="Times New Roman" w:hAnsi="Times New Roman" w:cs="Times New Roman"/>
          <w:sz w:val="24"/>
          <w:szCs w:val="24"/>
        </w:rPr>
        <w:t>upravljanje prihodima i rashodima Općine</w:t>
      </w:r>
      <w:r>
        <w:rPr>
          <w:rFonts w:ascii="Times New Roman" w:hAnsi="Times New Roman" w:cs="Times New Roman"/>
          <w:sz w:val="24"/>
          <w:szCs w:val="24"/>
        </w:rPr>
        <w:t xml:space="preserve"> Legrad</w:t>
      </w:r>
      <w:r w:rsidRPr="00D40D80">
        <w:rPr>
          <w:rFonts w:ascii="Times New Roman" w:hAnsi="Times New Roman" w:cs="Times New Roman"/>
          <w:sz w:val="24"/>
          <w:szCs w:val="24"/>
        </w:rPr>
        <w:t>,</w:t>
      </w:r>
    </w:p>
    <w:p w:rsidR="00804560" w:rsidRPr="00D40D80" w:rsidRDefault="00804560" w:rsidP="00FB5637">
      <w:pPr>
        <w:spacing w:after="0"/>
        <w:ind w:right="-4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D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D80">
        <w:rPr>
          <w:rFonts w:ascii="Times New Roman" w:hAnsi="Times New Roman" w:cs="Times New Roman"/>
          <w:sz w:val="24"/>
          <w:szCs w:val="24"/>
        </w:rPr>
        <w:t>donošenje odluka o investicijama,</w:t>
      </w:r>
    </w:p>
    <w:p w:rsidR="00804560" w:rsidRPr="00D40D80" w:rsidRDefault="00804560" w:rsidP="00FB5637">
      <w:pPr>
        <w:spacing w:after="0"/>
        <w:ind w:right="-4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D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D80">
        <w:rPr>
          <w:rFonts w:ascii="Times New Roman" w:hAnsi="Times New Roman" w:cs="Times New Roman"/>
          <w:sz w:val="24"/>
          <w:szCs w:val="24"/>
        </w:rPr>
        <w:t xml:space="preserve">donošenje odluka o izradi projekata i nominiranje istih odgovarajućim izvorima financiranja, </w:t>
      </w:r>
    </w:p>
    <w:p w:rsidR="00804560" w:rsidRPr="00D40D80" w:rsidRDefault="00804560" w:rsidP="00FB5637">
      <w:pPr>
        <w:spacing w:after="0"/>
        <w:ind w:right="-4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D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D80">
        <w:rPr>
          <w:rFonts w:ascii="Times New Roman" w:hAnsi="Times New Roman" w:cs="Times New Roman"/>
          <w:sz w:val="24"/>
          <w:szCs w:val="24"/>
        </w:rPr>
        <w:t xml:space="preserve">usmjeravanje i djelovanje na rad Jedinstvenog upravnog odjela Općine </w:t>
      </w:r>
      <w:r>
        <w:rPr>
          <w:rFonts w:ascii="Times New Roman" w:hAnsi="Times New Roman" w:cs="Times New Roman"/>
          <w:sz w:val="24"/>
          <w:szCs w:val="24"/>
        </w:rPr>
        <w:t>Legrad,</w:t>
      </w:r>
    </w:p>
    <w:p w:rsidR="00804560" w:rsidRDefault="00804560" w:rsidP="00FB5637">
      <w:pPr>
        <w:spacing w:after="0"/>
        <w:ind w:right="-4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D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D80">
        <w:rPr>
          <w:rFonts w:ascii="Times New Roman" w:hAnsi="Times New Roman" w:cs="Times New Roman"/>
          <w:sz w:val="24"/>
          <w:szCs w:val="24"/>
        </w:rPr>
        <w:t>dono</w:t>
      </w:r>
      <w:r>
        <w:rPr>
          <w:rFonts w:ascii="Times New Roman" w:hAnsi="Times New Roman" w:cs="Times New Roman"/>
          <w:sz w:val="24"/>
          <w:szCs w:val="24"/>
        </w:rPr>
        <w:t>šenje</w:t>
      </w:r>
      <w:r w:rsidRPr="00D40D80">
        <w:rPr>
          <w:rFonts w:ascii="Times New Roman" w:hAnsi="Times New Roman" w:cs="Times New Roman"/>
          <w:sz w:val="24"/>
          <w:szCs w:val="24"/>
        </w:rPr>
        <w:t xml:space="preserve"> odluk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40D80">
        <w:rPr>
          <w:rFonts w:ascii="Times New Roman" w:hAnsi="Times New Roman" w:cs="Times New Roman"/>
          <w:sz w:val="24"/>
          <w:szCs w:val="24"/>
        </w:rPr>
        <w:t xml:space="preserve"> o provedbi javnih radova radi zapošljavanja nezaposlenih osoba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40D80">
        <w:rPr>
          <w:rFonts w:ascii="Times New Roman" w:hAnsi="Times New Roman" w:cs="Times New Roman"/>
          <w:sz w:val="24"/>
          <w:szCs w:val="24"/>
        </w:rPr>
        <w:t xml:space="preserve"> evidenciji Hrvatskog zavoda za zapošljavanje, a u cilju povećanja kvalitete održavanja javnih površina,</w:t>
      </w:r>
    </w:p>
    <w:p w:rsidR="00804560" w:rsidRPr="00D40D80" w:rsidRDefault="00804560" w:rsidP="00FB5637">
      <w:pPr>
        <w:spacing w:after="0"/>
        <w:ind w:right="-46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provođenje programa „rad za opće dobro“ u koji su uključeni korisnici minimalne zajamčene naknade s područja Općine Legrad, </w:t>
      </w:r>
    </w:p>
    <w:p w:rsidR="00804560" w:rsidRPr="00D40D80" w:rsidRDefault="00804560" w:rsidP="00FB5637">
      <w:pPr>
        <w:spacing w:after="0"/>
        <w:ind w:right="-4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D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D80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iga</w:t>
      </w:r>
      <w:r w:rsidRPr="00D40D80">
        <w:rPr>
          <w:rFonts w:ascii="Times New Roman" w:hAnsi="Times New Roman" w:cs="Times New Roman"/>
          <w:sz w:val="24"/>
          <w:szCs w:val="24"/>
        </w:rPr>
        <w:t xml:space="preserve"> o sustavu zaštite i spašavanja, protupožarnoj zaštiti i  dr.,</w:t>
      </w:r>
    </w:p>
    <w:p w:rsidR="00804560" w:rsidRPr="00D40D80" w:rsidRDefault="00804560" w:rsidP="00FB5637">
      <w:pPr>
        <w:spacing w:after="0"/>
        <w:ind w:right="-4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D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D80">
        <w:rPr>
          <w:rFonts w:ascii="Times New Roman" w:hAnsi="Times New Roman" w:cs="Times New Roman"/>
          <w:sz w:val="24"/>
          <w:szCs w:val="24"/>
        </w:rPr>
        <w:t>suradnj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40D80">
        <w:rPr>
          <w:rFonts w:ascii="Times New Roman" w:hAnsi="Times New Roman" w:cs="Times New Roman"/>
          <w:sz w:val="24"/>
          <w:szCs w:val="24"/>
        </w:rPr>
        <w:t xml:space="preserve"> s drugim jedinicama lokalne samouprave,</w:t>
      </w:r>
    </w:p>
    <w:p w:rsidR="00804560" w:rsidRPr="00D40D80" w:rsidRDefault="00804560" w:rsidP="00FB5637">
      <w:pPr>
        <w:spacing w:after="0"/>
        <w:ind w:right="-4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D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D80">
        <w:rPr>
          <w:rFonts w:ascii="Times New Roman" w:hAnsi="Times New Roman" w:cs="Times New Roman"/>
          <w:sz w:val="24"/>
          <w:szCs w:val="24"/>
        </w:rPr>
        <w:t>suradnj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40D80">
        <w:rPr>
          <w:rFonts w:ascii="Times New Roman" w:hAnsi="Times New Roman" w:cs="Times New Roman"/>
          <w:sz w:val="24"/>
          <w:szCs w:val="24"/>
        </w:rPr>
        <w:t xml:space="preserve"> s tijelima državne uprave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D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D80">
        <w:rPr>
          <w:rFonts w:ascii="Times New Roman" w:hAnsi="Times New Roman" w:cs="Times New Roman"/>
          <w:sz w:val="24"/>
          <w:szCs w:val="24"/>
        </w:rPr>
        <w:t>ministarstvima,</w:t>
      </w:r>
      <w:r>
        <w:rPr>
          <w:rFonts w:ascii="Times New Roman" w:hAnsi="Times New Roman" w:cs="Times New Roman"/>
          <w:sz w:val="24"/>
          <w:szCs w:val="24"/>
        </w:rPr>
        <w:t xml:space="preserve"> agencijama, </w:t>
      </w:r>
      <w:r w:rsidRPr="00D40D80">
        <w:rPr>
          <w:rFonts w:ascii="Times New Roman" w:hAnsi="Times New Roman" w:cs="Times New Roman"/>
          <w:sz w:val="24"/>
          <w:szCs w:val="24"/>
        </w:rPr>
        <w:t>fondovima i dr.</w:t>
      </w:r>
    </w:p>
    <w:p w:rsidR="00804560" w:rsidRPr="00D40D80" w:rsidRDefault="00804560" w:rsidP="00FB5637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D40D80">
        <w:rPr>
          <w:rFonts w:ascii="Times New Roman" w:hAnsi="Times New Roman" w:cs="Times New Roman"/>
          <w:sz w:val="24"/>
          <w:szCs w:val="24"/>
        </w:rPr>
        <w:tab/>
      </w:r>
    </w:p>
    <w:p w:rsidR="00804560" w:rsidRDefault="00804560" w:rsidP="00FB5637">
      <w:pPr>
        <w:spacing w:after="0"/>
        <w:ind w:right="-4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D80">
        <w:rPr>
          <w:rFonts w:ascii="Times New Roman" w:hAnsi="Times New Roman" w:cs="Times New Roman"/>
          <w:sz w:val="24"/>
          <w:szCs w:val="24"/>
        </w:rPr>
        <w:t>U izvještajnom razdoblju ostva</w:t>
      </w:r>
      <w:r>
        <w:rPr>
          <w:rFonts w:ascii="Times New Roman" w:hAnsi="Times New Roman" w:cs="Times New Roman"/>
          <w:sz w:val="24"/>
          <w:szCs w:val="24"/>
        </w:rPr>
        <w:t xml:space="preserve">rena je otvorena, dobra </w:t>
      </w:r>
      <w:r w:rsidRPr="00D40D80">
        <w:rPr>
          <w:rFonts w:ascii="Times New Roman" w:hAnsi="Times New Roman" w:cs="Times New Roman"/>
          <w:sz w:val="24"/>
          <w:szCs w:val="24"/>
        </w:rPr>
        <w:t xml:space="preserve">i kontinuirana suradnja s </w:t>
      </w:r>
      <w:r>
        <w:rPr>
          <w:rFonts w:ascii="Times New Roman" w:hAnsi="Times New Roman" w:cs="Times New Roman"/>
          <w:sz w:val="24"/>
          <w:szCs w:val="24"/>
        </w:rPr>
        <w:t>vijećnicima Općine Legrad</w:t>
      </w:r>
      <w:r w:rsidRPr="00D40D80">
        <w:rPr>
          <w:rFonts w:ascii="Times New Roman" w:hAnsi="Times New Roman" w:cs="Times New Roman"/>
          <w:sz w:val="24"/>
          <w:szCs w:val="24"/>
        </w:rPr>
        <w:t>, zaposlenicima u Jedinstvenom</w:t>
      </w:r>
      <w:r>
        <w:rPr>
          <w:rFonts w:ascii="Times New Roman" w:hAnsi="Times New Roman" w:cs="Times New Roman"/>
          <w:sz w:val="24"/>
          <w:szCs w:val="24"/>
        </w:rPr>
        <w:t xml:space="preserve"> upravnom odjelu Općine Legrad</w:t>
      </w:r>
      <w:r w:rsidRPr="00D40D80">
        <w:rPr>
          <w:rFonts w:ascii="Times New Roman" w:hAnsi="Times New Roman" w:cs="Times New Roman"/>
          <w:sz w:val="24"/>
          <w:szCs w:val="24"/>
        </w:rPr>
        <w:t xml:space="preserve">, s ovlaštenim osobama na razini Županije, </w:t>
      </w:r>
      <w:r>
        <w:rPr>
          <w:rFonts w:ascii="Times New Roman" w:hAnsi="Times New Roman" w:cs="Times New Roman"/>
          <w:sz w:val="24"/>
          <w:szCs w:val="24"/>
        </w:rPr>
        <w:t xml:space="preserve">drugih </w:t>
      </w:r>
      <w:r w:rsidRPr="00D40D80">
        <w:rPr>
          <w:rFonts w:ascii="Times New Roman" w:hAnsi="Times New Roman" w:cs="Times New Roman"/>
          <w:sz w:val="24"/>
          <w:szCs w:val="24"/>
        </w:rPr>
        <w:t>gradova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D40D80">
        <w:rPr>
          <w:rFonts w:ascii="Times New Roman" w:hAnsi="Times New Roman" w:cs="Times New Roman"/>
          <w:sz w:val="24"/>
          <w:szCs w:val="24"/>
        </w:rPr>
        <w:t xml:space="preserve"> općina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0D80">
        <w:rPr>
          <w:rFonts w:ascii="Times New Roman" w:hAnsi="Times New Roman" w:cs="Times New Roman"/>
          <w:sz w:val="24"/>
          <w:szCs w:val="24"/>
        </w:rPr>
        <w:t>s predstav</w:t>
      </w:r>
      <w:r>
        <w:rPr>
          <w:rFonts w:ascii="Times New Roman" w:hAnsi="Times New Roman" w:cs="Times New Roman"/>
          <w:sz w:val="24"/>
          <w:szCs w:val="24"/>
        </w:rPr>
        <w:t>nicima resornih ministarstava, sredstvima javnog priopćavanja, civilnim društvom i mještanima Općine Legrad.</w:t>
      </w:r>
    </w:p>
    <w:p w:rsidR="00804560" w:rsidRDefault="00804560" w:rsidP="00794551">
      <w:pPr>
        <w:tabs>
          <w:tab w:val="left" w:pos="540"/>
        </w:tabs>
        <w:spacing w:after="0"/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04560" w:rsidRPr="00AE5DA4" w:rsidRDefault="00804560" w:rsidP="00794551">
      <w:pPr>
        <w:tabs>
          <w:tab w:val="left" w:pos="540"/>
        </w:tabs>
        <w:spacing w:after="0"/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5DA4">
        <w:rPr>
          <w:rFonts w:ascii="Times New Roman" w:hAnsi="Times New Roman" w:cs="Times New Roman"/>
          <w:b/>
          <w:bCs/>
          <w:sz w:val="24"/>
          <w:szCs w:val="24"/>
        </w:rPr>
        <w:t>II. DJELOVANJE OPĆINSKOG NAČELNIKA</w:t>
      </w:r>
    </w:p>
    <w:p w:rsidR="00804560" w:rsidRDefault="00804560" w:rsidP="00FE3257">
      <w:pPr>
        <w:spacing w:after="0"/>
        <w:ind w:right="-468"/>
        <w:rPr>
          <w:rFonts w:ascii="Times New Roman" w:hAnsi="Times New Roman" w:cs="Times New Roman"/>
          <w:sz w:val="24"/>
          <w:szCs w:val="24"/>
        </w:rPr>
      </w:pPr>
    </w:p>
    <w:p w:rsidR="00804560" w:rsidRPr="00AE5DA4" w:rsidRDefault="00804560" w:rsidP="00794551">
      <w:pPr>
        <w:tabs>
          <w:tab w:val="left" w:pos="540"/>
        </w:tabs>
        <w:spacing w:after="0"/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5DA4">
        <w:rPr>
          <w:rFonts w:ascii="Times New Roman" w:hAnsi="Times New Roman" w:cs="Times New Roman"/>
          <w:b/>
          <w:bCs/>
          <w:sz w:val="24"/>
          <w:szCs w:val="24"/>
        </w:rPr>
        <w:t>1. Financije</w:t>
      </w:r>
    </w:p>
    <w:p w:rsidR="00804560" w:rsidRDefault="00804560" w:rsidP="00FE3257">
      <w:pPr>
        <w:spacing w:after="0"/>
        <w:ind w:right="-468"/>
        <w:rPr>
          <w:rFonts w:ascii="Times New Roman" w:hAnsi="Times New Roman" w:cs="Times New Roman"/>
          <w:sz w:val="24"/>
          <w:szCs w:val="24"/>
        </w:rPr>
      </w:pPr>
    </w:p>
    <w:p w:rsidR="00804560" w:rsidRDefault="00804560" w:rsidP="00794551">
      <w:pPr>
        <w:tabs>
          <w:tab w:val="left" w:pos="540"/>
        </w:tabs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Općinsko vijeće donijelo je Proračun Općine Legrad za 2016. godinu, na 28. sjednici održanoj 10. prosinca 2015. godine. Planirani su prihodi u iznosu 10.506.918,63 kune i rashodi i izdaci u iznosu 9.235.417, 32 kune. Detaljniji izvještaj iskazan je u Polugodišnjem izvještaju o izvršenju Proračuna Općine Legrad za 2016. godinu za razdoblje 1.01. - 30.06.2016. godine. </w:t>
      </w:r>
    </w:p>
    <w:p w:rsidR="00804560" w:rsidRDefault="00804560" w:rsidP="00794551">
      <w:pPr>
        <w:tabs>
          <w:tab w:val="left" w:pos="540"/>
        </w:tabs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navedenom razdoblju donesene  su Izmjene i dopune proračuna Općine Legrad za 2016. godinu, na 32. sjednici Općinskog vijeća održanoj 20. lipnja 2016. Planirani su prihodi od 11.344.237,67, a rashodi i izdaci 10.121.723,62 kuna. </w:t>
      </w:r>
    </w:p>
    <w:p w:rsidR="00804560" w:rsidRDefault="00804560" w:rsidP="00794551">
      <w:pPr>
        <w:tabs>
          <w:tab w:val="left" w:pos="540"/>
        </w:tabs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Dugovi Općine u navedenom razdoblju smanjeni su na pristojnu razinu, te je s krajem izvještajnog razdoblja, od većih iznosa ostalo samo povrati sufinanciranja za vodovod i subvencija za umjetno osjemenjivanje krava – ukupno ispod 100.000,00 kuna.</w:t>
      </w:r>
    </w:p>
    <w:p w:rsidR="00804560" w:rsidRDefault="00804560" w:rsidP="00FE3257">
      <w:pPr>
        <w:spacing w:after="0"/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560" w:rsidRPr="00AE5DA4" w:rsidRDefault="00804560" w:rsidP="00794551">
      <w:pPr>
        <w:tabs>
          <w:tab w:val="left" w:pos="540"/>
        </w:tabs>
        <w:spacing w:after="0"/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5DA4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DA4">
        <w:rPr>
          <w:rFonts w:ascii="Times New Roman" w:hAnsi="Times New Roman" w:cs="Times New Roman"/>
          <w:b/>
          <w:bCs/>
          <w:sz w:val="24"/>
          <w:szCs w:val="24"/>
        </w:rPr>
        <w:t>Rad Jedinstvenog upravnog odjela</w:t>
      </w:r>
    </w:p>
    <w:p w:rsidR="00804560" w:rsidRDefault="00804560" w:rsidP="00FE3257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804560" w:rsidRDefault="00804560" w:rsidP="00FB5637">
      <w:pPr>
        <w:tabs>
          <w:tab w:val="left" w:pos="540"/>
        </w:tabs>
        <w:spacing w:after="0"/>
        <w:ind w:right="-4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U radu Jedinstvenog upravnog odjela došlo je do mnogobrojnih promjena zbog otkaza ugovora o radu. Sve od lipnja 2015. godine Općina Legrad nije imala komunalnog redara, a nakon provedenog natječaja u veljači smo zaposlili jednu (1) osobu na radnom mjestu referenta za poljoprivredno – komunalno redarstvo. Ista osoba nakon dva mjeseca probnog rada otkazala je ugovor o radu. Nakon toga je raspisan natječaj za privremeno zapošljavanje referenta za komunalno redarstvo, te je na spomenuto radno mjesto primljena Jelena Đeri iz Budrovca, s boravištem u Velikom Otoku. Ista je zaposlena na rok od 6 mjesci, uz mogućnost produženja za još 6 mjeseci.</w:t>
      </w:r>
    </w:p>
    <w:p w:rsidR="00804560" w:rsidRDefault="00804560" w:rsidP="00FB5637">
      <w:pPr>
        <w:tabs>
          <w:tab w:val="left" w:pos="540"/>
        </w:tabs>
        <w:spacing w:after="0"/>
        <w:ind w:right="-4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Na stručno osposobljavanje bez zasnivanja radnog odnosa primljena je Karolina Milosavljević iz Selnice Podravske, i to od 23. svibnja 2016. na godinu dana. Troškove njenog osposobljavanja plaća Hrvatski zavod za zapošljavanje.</w:t>
      </w:r>
    </w:p>
    <w:p w:rsidR="00804560" w:rsidRPr="00796B05" w:rsidRDefault="00804560" w:rsidP="00FE3257">
      <w:pPr>
        <w:spacing w:after="0"/>
        <w:ind w:right="-4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4560" w:rsidRPr="00AE5DA4" w:rsidRDefault="00804560" w:rsidP="0011743B">
      <w:pPr>
        <w:tabs>
          <w:tab w:val="left" w:pos="540"/>
        </w:tabs>
        <w:spacing w:after="0"/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5DA4">
        <w:rPr>
          <w:rFonts w:ascii="Times New Roman" w:hAnsi="Times New Roman" w:cs="Times New Roman"/>
          <w:b/>
          <w:bCs/>
          <w:sz w:val="24"/>
          <w:szCs w:val="24"/>
        </w:rPr>
        <w:t>3. Javnost rada</w:t>
      </w:r>
    </w:p>
    <w:p w:rsidR="00804560" w:rsidRPr="00AE5DA4" w:rsidRDefault="00804560" w:rsidP="00FE3257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804560" w:rsidRPr="00AE5DA4" w:rsidRDefault="00804560" w:rsidP="0011743B">
      <w:pPr>
        <w:tabs>
          <w:tab w:val="left" w:pos="540"/>
        </w:tabs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razdoblju od siječnja do lipnja nastavio se rad preko internet stranice</w:t>
      </w:r>
      <w:r w:rsidRPr="00AE5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E5DA4">
        <w:rPr>
          <w:rFonts w:ascii="Times New Roman" w:hAnsi="Times New Roman" w:cs="Times New Roman"/>
          <w:sz w:val="24"/>
          <w:szCs w:val="24"/>
        </w:rPr>
        <w:t xml:space="preserve">pćine na adresi </w:t>
      </w:r>
      <w:hyperlink r:id="rId8" w:history="1">
        <w:r w:rsidRPr="00AE5DA4">
          <w:rPr>
            <w:rStyle w:val="Hyperlink"/>
            <w:rFonts w:ascii="Times New Roman" w:hAnsi="Times New Roman"/>
            <w:sz w:val="24"/>
            <w:szCs w:val="24"/>
          </w:rPr>
          <w:t>www.opcinalegrad.hr</w:t>
        </w:r>
      </w:hyperlink>
      <w:r w:rsidRPr="00AE5DA4">
        <w:rPr>
          <w:rFonts w:ascii="Times New Roman" w:hAnsi="Times New Roman" w:cs="Times New Roman"/>
          <w:sz w:val="24"/>
          <w:szCs w:val="24"/>
        </w:rPr>
        <w:t xml:space="preserve">. Svi akti, novosti i događanja u Općini objavljivani su na internet stranici i oglasnoj ploči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E5DA4">
        <w:rPr>
          <w:rFonts w:ascii="Times New Roman" w:hAnsi="Times New Roman" w:cs="Times New Roman"/>
          <w:sz w:val="24"/>
          <w:szCs w:val="24"/>
        </w:rPr>
        <w:t xml:space="preserve">pćine. Načelnik je dao više intervjua za lokalne medije </w:t>
      </w:r>
      <w:r>
        <w:rPr>
          <w:rFonts w:ascii="Times New Roman" w:hAnsi="Times New Roman" w:cs="Times New Roman"/>
          <w:sz w:val="24"/>
          <w:szCs w:val="24"/>
        </w:rPr>
        <w:t>u svrhu obavješćivanja javnosti (radio, televizija i novine).</w:t>
      </w:r>
      <w:r w:rsidRPr="00AE5DA4">
        <w:rPr>
          <w:rFonts w:ascii="Times New Roman" w:hAnsi="Times New Roman" w:cs="Times New Roman"/>
          <w:sz w:val="24"/>
          <w:szCs w:val="24"/>
        </w:rPr>
        <w:t xml:space="preserve"> Objava </w:t>
      </w:r>
      <w:r>
        <w:rPr>
          <w:rFonts w:ascii="Times New Roman" w:hAnsi="Times New Roman" w:cs="Times New Roman"/>
          <w:sz w:val="24"/>
          <w:szCs w:val="24"/>
        </w:rPr>
        <w:t xml:space="preserve">općih </w:t>
      </w:r>
      <w:r w:rsidRPr="00AE5DA4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5DA4">
        <w:rPr>
          <w:rFonts w:ascii="Times New Roman" w:hAnsi="Times New Roman" w:cs="Times New Roman"/>
          <w:sz w:val="24"/>
          <w:szCs w:val="24"/>
        </w:rPr>
        <w:t xml:space="preserve">ta vršila se 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E5DA4">
        <w:rPr>
          <w:rFonts w:ascii="Times New Roman" w:hAnsi="Times New Roman" w:cs="Times New Roman"/>
          <w:sz w:val="24"/>
          <w:szCs w:val="24"/>
        </w:rPr>
        <w:t>Službenom glasniku Koprivničko-križevačke županije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E5DA4">
        <w:rPr>
          <w:rFonts w:ascii="Times New Roman" w:hAnsi="Times New Roman" w:cs="Times New Roman"/>
          <w:sz w:val="24"/>
          <w:szCs w:val="24"/>
        </w:rPr>
        <w:t>. Ukupno je o</w:t>
      </w:r>
      <w:r>
        <w:rPr>
          <w:rFonts w:ascii="Times New Roman" w:hAnsi="Times New Roman" w:cs="Times New Roman"/>
          <w:sz w:val="24"/>
          <w:szCs w:val="24"/>
        </w:rPr>
        <w:t>bavljeno</w:t>
      </w:r>
      <w:r w:rsidRPr="00AE5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211 </w:t>
      </w:r>
      <w:r w:rsidRPr="00AE5DA4">
        <w:rPr>
          <w:rFonts w:ascii="Times New Roman" w:hAnsi="Times New Roman" w:cs="Times New Roman"/>
          <w:sz w:val="24"/>
          <w:szCs w:val="24"/>
        </w:rPr>
        <w:t>prijema za građane</w:t>
      </w:r>
      <w:r>
        <w:rPr>
          <w:rFonts w:ascii="Times New Roman" w:hAnsi="Times New Roman" w:cs="Times New Roman"/>
          <w:sz w:val="24"/>
          <w:szCs w:val="24"/>
        </w:rPr>
        <w:t xml:space="preserve"> i poslovne subjekte u spomenutom razdoblju, što je povećanje u odnosu na isto razdoblje prošle godine za 18 posto.</w:t>
      </w:r>
    </w:p>
    <w:p w:rsidR="00804560" w:rsidRPr="00AE5DA4" w:rsidRDefault="00804560" w:rsidP="00FE3257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804560" w:rsidRPr="00AE5DA4" w:rsidRDefault="00804560" w:rsidP="0011743B">
      <w:pPr>
        <w:tabs>
          <w:tab w:val="left" w:pos="540"/>
        </w:tabs>
        <w:spacing w:after="0"/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4. Suradnja sa Općinskim vijeće</w:t>
      </w:r>
      <w:r w:rsidRPr="00AE5DA4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:rsidR="00804560" w:rsidRPr="00AE5DA4" w:rsidRDefault="00804560" w:rsidP="00FE3257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804560" w:rsidRDefault="00804560" w:rsidP="00FB5637">
      <w:pPr>
        <w:tabs>
          <w:tab w:val="left" w:pos="540"/>
        </w:tabs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Načelnik je sudjelovao na svim </w:t>
      </w:r>
      <w:r w:rsidRPr="00AE5DA4">
        <w:rPr>
          <w:rFonts w:ascii="Times New Roman" w:hAnsi="Times New Roman" w:cs="Times New Roman"/>
          <w:sz w:val="24"/>
          <w:szCs w:val="24"/>
        </w:rPr>
        <w:t>sjednica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AE5DA4">
        <w:rPr>
          <w:rFonts w:ascii="Times New Roman" w:hAnsi="Times New Roman" w:cs="Times New Roman"/>
          <w:sz w:val="24"/>
          <w:szCs w:val="24"/>
        </w:rPr>
        <w:t xml:space="preserve"> Općinskog vijeć</w:t>
      </w:r>
      <w:r>
        <w:rPr>
          <w:rFonts w:ascii="Times New Roman" w:hAnsi="Times New Roman" w:cs="Times New Roman"/>
          <w:sz w:val="24"/>
          <w:szCs w:val="24"/>
        </w:rPr>
        <w:t>a koje su se održavale od siječnja do lipnja</w:t>
      </w:r>
      <w:r w:rsidRPr="00AE5D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Održano su 3 sjednice.</w:t>
      </w:r>
      <w:r w:rsidRPr="00AE5DA4">
        <w:rPr>
          <w:rFonts w:ascii="Times New Roman" w:hAnsi="Times New Roman" w:cs="Times New Roman"/>
          <w:sz w:val="24"/>
          <w:szCs w:val="24"/>
        </w:rPr>
        <w:t xml:space="preserve"> Uspo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E5DA4">
        <w:rPr>
          <w:rFonts w:ascii="Times New Roman" w:hAnsi="Times New Roman" w:cs="Times New Roman"/>
          <w:sz w:val="24"/>
          <w:szCs w:val="24"/>
        </w:rPr>
        <w:t>tavljena je kvalitetna suradnja sa svim vijećnicima.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560" w:rsidRPr="00AE5DA4" w:rsidRDefault="00804560" w:rsidP="00FB5637">
      <w:pPr>
        <w:tabs>
          <w:tab w:val="left" w:pos="540"/>
        </w:tabs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5DA4">
        <w:rPr>
          <w:rFonts w:ascii="Times New Roman" w:hAnsi="Times New Roman" w:cs="Times New Roman"/>
          <w:sz w:val="24"/>
          <w:szCs w:val="24"/>
        </w:rPr>
        <w:t xml:space="preserve">Načelnik je predložio </w:t>
      </w: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Pr="00AE5DA4">
        <w:rPr>
          <w:rFonts w:ascii="Times New Roman" w:hAnsi="Times New Roman" w:cs="Times New Roman"/>
          <w:sz w:val="24"/>
          <w:szCs w:val="24"/>
        </w:rPr>
        <w:t>niz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5DA4">
        <w:rPr>
          <w:rFonts w:ascii="Times New Roman" w:hAnsi="Times New Roman" w:cs="Times New Roman"/>
          <w:sz w:val="24"/>
          <w:szCs w:val="24"/>
        </w:rPr>
        <w:t xml:space="preserve"> akata Općinsko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E5DA4">
        <w:rPr>
          <w:rFonts w:ascii="Times New Roman" w:hAnsi="Times New Roman" w:cs="Times New Roman"/>
          <w:sz w:val="24"/>
          <w:szCs w:val="24"/>
        </w:rPr>
        <w:t xml:space="preserve"> vijeć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E5DA4">
        <w:rPr>
          <w:rFonts w:ascii="Times New Roman" w:hAnsi="Times New Roman" w:cs="Times New Roman"/>
          <w:sz w:val="24"/>
          <w:szCs w:val="24"/>
        </w:rPr>
        <w:t>, koji s</w:t>
      </w:r>
      <w:r>
        <w:rPr>
          <w:rFonts w:ascii="Times New Roman" w:hAnsi="Times New Roman" w:cs="Times New Roman"/>
          <w:sz w:val="24"/>
          <w:szCs w:val="24"/>
        </w:rPr>
        <w:t xml:space="preserve">u razmotreni i raspravljeni. Predloženi su </w:t>
      </w:r>
      <w:r w:rsidRPr="00AE5DA4">
        <w:rPr>
          <w:rFonts w:ascii="Times New Roman" w:hAnsi="Times New Roman" w:cs="Times New Roman"/>
          <w:sz w:val="24"/>
          <w:szCs w:val="24"/>
        </w:rPr>
        <w:t>slijedeći</w:t>
      </w:r>
      <w:r>
        <w:rPr>
          <w:rFonts w:ascii="Times New Roman" w:hAnsi="Times New Roman" w:cs="Times New Roman"/>
          <w:sz w:val="24"/>
          <w:szCs w:val="24"/>
        </w:rPr>
        <w:t xml:space="preserve"> akti</w:t>
      </w:r>
      <w:r w:rsidRPr="00AE5DA4">
        <w:rPr>
          <w:rFonts w:ascii="Times New Roman" w:hAnsi="Times New Roman" w:cs="Times New Roman"/>
          <w:sz w:val="24"/>
          <w:szCs w:val="24"/>
        </w:rPr>
        <w:t>:</w:t>
      </w:r>
    </w:p>
    <w:p w:rsidR="00804560" w:rsidRDefault="00804560" w:rsidP="00E5539E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Izvješće o radu općinskog načelnika u razdoblju od 1.07. do 31.12.2015. godine sa Zaključkom o usvajanju,</w:t>
      </w:r>
    </w:p>
    <w:p w:rsidR="00804560" w:rsidRDefault="00804560" w:rsidP="00E5539E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Godišnji izvještaj o izvršenju Proračuna za Općine Legrad za 2015. godinu sa donošenjem zaključaka o usvajanju izvješća o izvršenju popratnih programa,</w:t>
      </w:r>
    </w:p>
    <w:p w:rsidR="00804560" w:rsidRDefault="00804560" w:rsidP="00E5539E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Godišnji obračun Financijskog plana Dječjeg vrtić Dabrić za razdoblje od 1.1. 2015 do 31.12.2015. godine,</w:t>
      </w:r>
    </w:p>
    <w:p w:rsidR="00804560" w:rsidRDefault="00804560" w:rsidP="00E5539E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4.Financijski izvještaji udruga o potrošnji proračunskih sredstava za 2015. godinu,</w:t>
      </w:r>
    </w:p>
    <w:p w:rsidR="00804560" w:rsidRDefault="00804560" w:rsidP="00E5539E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Izvješće o izvršenju Plana gospodarenja otpadom na području Općine Legrad za 2015. godinu,</w:t>
      </w:r>
    </w:p>
    <w:p w:rsidR="00804560" w:rsidRDefault="00804560" w:rsidP="00E5539E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Odluka o raspoređivanju sredstava za redovito godišnje financiranje političkih stranaka zastupljenih u Općinskom vijeću Općine Legrad za razdoblje od 1. siječnja do 31. prosinca 2016. godine,</w:t>
      </w:r>
    </w:p>
    <w:p w:rsidR="00804560" w:rsidRDefault="00804560" w:rsidP="00E5539E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Odluka o novčanoj potpori za novorođeno dijete na području Općine Legrad,</w:t>
      </w:r>
    </w:p>
    <w:p w:rsidR="00804560" w:rsidRDefault="00804560" w:rsidP="00E5539E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Odluka o suglasnosti i podršci prijedlogu Školskog odbora OŠ Legrad za promjenu naziva OŠ Legrad,</w:t>
      </w:r>
    </w:p>
    <w:p w:rsidR="00804560" w:rsidRDefault="00804560" w:rsidP="00E5539E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Odluka o pokretanju postupka za objavu javnog poziva za podnošenje prijedloga za dodjelu javnih priznanja,</w:t>
      </w:r>
    </w:p>
    <w:p w:rsidR="00804560" w:rsidRDefault="00804560" w:rsidP="00E5539E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Odluka o davanju suglasnosti DVD-u Kutnjak za rušenje i prodaju drva na zemljištu Općine Legrad u k.o. Kutnjak,</w:t>
      </w:r>
    </w:p>
    <w:p w:rsidR="00804560" w:rsidRDefault="00804560" w:rsidP="00E5539E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Odluka o dodjeli javnih priznanja Općine Legrad,</w:t>
      </w:r>
    </w:p>
    <w:p w:rsidR="00804560" w:rsidRDefault="00804560" w:rsidP="00E5539E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Odluka o provedbi posebnih mjera sprečavanja odbacivanja otpada na području Općine Legrad</w:t>
      </w:r>
    </w:p>
    <w:p w:rsidR="00804560" w:rsidRDefault="00804560" w:rsidP="00E5539E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Izmjene i dopune Proračuna Općine Legrad za 2016. godinu i Projekcija za 2017. i 2018. godinu sa izmjenama programa,  </w:t>
      </w:r>
    </w:p>
    <w:p w:rsidR="00804560" w:rsidRDefault="00804560" w:rsidP="00E5539E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Odluka o načinu raspolaganja, korištenja i upravljanja nekretninama i vrijednosnim papirima u vlasništvu Općine Legrad,</w:t>
      </w:r>
    </w:p>
    <w:p w:rsidR="00804560" w:rsidRDefault="00804560" w:rsidP="00E5539E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Odluka o uvjetima, mjerilima te postupku za davanje u najam stanova u vlasništvu Općine Legrad,</w:t>
      </w:r>
    </w:p>
    <w:p w:rsidR="00804560" w:rsidRDefault="00804560" w:rsidP="00E5539E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Odluka o upravljanju Općine Legrad nerazvrstanih cestama i putevima kao javnim dobrom i uknjižbi vlasništva Općine Legrad,</w:t>
      </w:r>
    </w:p>
    <w:p w:rsidR="00804560" w:rsidRDefault="00804560" w:rsidP="00E5539E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Odluka o potpisivanju ugovora o provođenju katastarske izmjere u svrhu izrade katastra nekretnina na području Općine Legrad za katastarske općine Veliki Otok, Selnica Podravska, Kutnjak i Zablatje,</w:t>
      </w:r>
    </w:p>
    <w:p w:rsidR="00804560" w:rsidRDefault="00804560" w:rsidP="00E5539E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Odluka o pristupanju Općine Legrad Udruzi Općina u RH.</w:t>
      </w:r>
    </w:p>
    <w:p w:rsidR="00804560" w:rsidRDefault="00804560" w:rsidP="00E5539E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04560" w:rsidRDefault="00804560" w:rsidP="0011743B">
      <w:pPr>
        <w:tabs>
          <w:tab w:val="left" w:pos="540"/>
        </w:tabs>
        <w:spacing w:after="0"/>
        <w:ind w:right="-46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Sve spomenute akte Općinsko vijeće Općine Legrad je prihvatilo. </w:t>
      </w:r>
    </w:p>
    <w:p w:rsidR="00804560" w:rsidRPr="00AE5DA4" w:rsidRDefault="00804560" w:rsidP="0011743B">
      <w:pPr>
        <w:tabs>
          <w:tab w:val="left" w:pos="540"/>
        </w:tabs>
        <w:spacing w:after="0"/>
        <w:ind w:right="-46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Uz sjednice općinski načelnik je imao više pojedinačnih konzultacija s vijećnicama i vijećnicima.</w:t>
      </w:r>
    </w:p>
    <w:p w:rsidR="00804560" w:rsidRPr="00AE5DA4" w:rsidRDefault="00804560" w:rsidP="00FE3257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804560" w:rsidRPr="00AE5DA4" w:rsidRDefault="00804560" w:rsidP="0011743B">
      <w:pPr>
        <w:tabs>
          <w:tab w:val="left" w:pos="540"/>
        </w:tabs>
        <w:spacing w:after="0"/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5DA4">
        <w:rPr>
          <w:rFonts w:ascii="Times New Roman" w:hAnsi="Times New Roman" w:cs="Times New Roman"/>
          <w:b/>
          <w:bCs/>
          <w:sz w:val="24"/>
          <w:szCs w:val="24"/>
        </w:rPr>
        <w:t>5. Zapošljavanje nezaposlenih osoba</w:t>
      </w:r>
    </w:p>
    <w:p w:rsidR="00804560" w:rsidRPr="00AE5DA4" w:rsidRDefault="00804560" w:rsidP="00FE3257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804560" w:rsidRDefault="00804560" w:rsidP="0011743B">
      <w:pPr>
        <w:tabs>
          <w:tab w:val="left" w:pos="540"/>
        </w:tabs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Općina u razdoblju siječanj – lipanj</w:t>
      </w:r>
      <w:r w:rsidRPr="00AE5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provodi </w:t>
      </w:r>
      <w:r w:rsidRPr="00AE5DA4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E5DA4">
        <w:rPr>
          <w:rFonts w:ascii="Times New Roman" w:hAnsi="Times New Roman" w:cs="Times New Roman"/>
          <w:sz w:val="24"/>
          <w:szCs w:val="24"/>
        </w:rPr>
        <w:t xml:space="preserve"> javnih radova. </w:t>
      </w:r>
      <w:r>
        <w:rPr>
          <w:rFonts w:ascii="Times New Roman" w:hAnsi="Times New Roman" w:cs="Times New Roman"/>
          <w:sz w:val="24"/>
          <w:szCs w:val="24"/>
        </w:rPr>
        <w:t>Iako smo prijavili nekoliko programa u spomenutom razdoblju odobren nam je samo program „Romi za rome“ koji je započeo u svibnju, a trajat će 6 mjeseci. Općina Legrad financira opremu, a sve ostale troškove Hrvatski zavod za zapošljavanje. Također, Općina Legrad uključila se u program Zaželi, prema kojem je zaposleno 6 žena na poslove gerontodomaćica.</w:t>
      </w:r>
    </w:p>
    <w:p w:rsidR="00804560" w:rsidRDefault="00804560" w:rsidP="00FE3257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804560" w:rsidRPr="00AE5DA4" w:rsidRDefault="00804560" w:rsidP="009A5D6D">
      <w:pPr>
        <w:tabs>
          <w:tab w:val="left" w:pos="540"/>
        </w:tabs>
        <w:spacing w:after="0"/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5DA4">
        <w:rPr>
          <w:rFonts w:ascii="Times New Roman" w:hAnsi="Times New Roman" w:cs="Times New Roman"/>
          <w:b/>
          <w:bCs/>
          <w:sz w:val="24"/>
          <w:szCs w:val="24"/>
        </w:rPr>
        <w:t>6. Međuopćinska i međunarodna suradnja</w:t>
      </w:r>
    </w:p>
    <w:p w:rsidR="00804560" w:rsidRPr="00AE5DA4" w:rsidRDefault="00804560" w:rsidP="00FE3257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804560" w:rsidRDefault="00804560" w:rsidP="0011743B">
      <w:pPr>
        <w:spacing w:after="0"/>
        <w:ind w:right="-4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DA4">
        <w:rPr>
          <w:rFonts w:ascii="Times New Roman" w:hAnsi="Times New Roman" w:cs="Times New Roman"/>
          <w:sz w:val="24"/>
          <w:szCs w:val="24"/>
        </w:rPr>
        <w:t xml:space="preserve">Nastavljena je međuopćinska suradnja na nivou LAG-a Mura </w:t>
      </w:r>
      <w:r>
        <w:rPr>
          <w:rFonts w:ascii="Times New Roman" w:hAnsi="Times New Roman" w:cs="Times New Roman"/>
          <w:sz w:val="24"/>
          <w:szCs w:val="24"/>
        </w:rPr>
        <w:t xml:space="preserve">Drava. Održano je nekoliko radionica, te studijskih putovanja u druge LAG-ove. Poticali smo učlanjenje novih subjekata, prvenstveno udruga i gospodarstvenika. Nastavljena je i suradnja sa Općinom Ortilos, te nekoliko ostalih subjekata u Republici Mađarskoj na temu europskih fondova (Općina Serdahelj, Felsonyek, Martinci, EGTS Regija Mura). </w:t>
      </w:r>
    </w:p>
    <w:p w:rsidR="00804560" w:rsidRDefault="00804560" w:rsidP="0011743B">
      <w:pPr>
        <w:spacing w:after="0"/>
        <w:ind w:right="-46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Legrad se učlanila u Udrugu Općina u RH.</w:t>
      </w:r>
    </w:p>
    <w:p w:rsidR="00804560" w:rsidRDefault="00804560" w:rsidP="00FE3257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804560" w:rsidRPr="00AE5DA4" w:rsidRDefault="00804560" w:rsidP="0011743B">
      <w:pPr>
        <w:tabs>
          <w:tab w:val="left" w:pos="540"/>
        </w:tabs>
        <w:spacing w:after="0"/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5DA4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DA4">
        <w:rPr>
          <w:rFonts w:ascii="Times New Roman" w:hAnsi="Times New Roman" w:cs="Times New Roman"/>
          <w:b/>
          <w:bCs/>
          <w:sz w:val="24"/>
          <w:szCs w:val="24"/>
        </w:rPr>
        <w:t>EU projekti</w:t>
      </w:r>
    </w:p>
    <w:p w:rsidR="00804560" w:rsidRPr="00AE5DA4" w:rsidRDefault="00804560" w:rsidP="00FE3257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804560" w:rsidRDefault="00804560" w:rsidP="0011743B">
      <w:pPr>
        <w:tabs>
          <w:tab w:val="left" w:pos="540"/>
        </w:tabs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Općina Legrad nije provodila u spomenutom razdoblju EU projekte. Poslano je nekoliko prijava na Interreg Hrvatska Mađarska, te program Europa za građane. </w:t>
      </w:r>
    </w:p>
    <w:p w:rsidR="00804560" w:rsidRDefault="00804560" w:rsidP="0011743B">
      <w:pPr>
        <w:tabs>
          <w:tab w:val="left" w:pos="540"/>
        </w:tabs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 predstavnicima KUD-a Zrin, Općina Legrad sudjelovala je na 5. Europskom pikniku u mađarskom mjestu Felsonyek u mjesecu lipnju.</w:t>
      </w:r>
    </w:p>
    <w:p w:rsidR="00804560" w:rsidRDefault="00804560" w:rsidP="00FE3257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804560" w:rsidRPr="00AE5DA4" w:rsidRDefault="00804560" w:rsidP="004D244C">
      <w:pPr>
        <w:tabs>
          <w:tab w:val="left" w:pos="540"/>
        </w:tabs>
        <w:spacing w:after="0"/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5DA4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DA4">
        <w:rPr>
          <w:rFonts w:ascii="Times New Roman" w:hAnsi="Times New Roman" w:cs="Times New Roman"/>
          <w:b/>
          <w:bCs/>
          <w:sz w:val="24"/>
          <w:szCs w:val="24"/>
        </w:rPr>
        <w:t>Suradnja sa drugim institucijama</w:t>
      </w:r>
    </w:p>
    <w:p w:rsidR="00804560" w:rsidRPr="00AE5DA4" w:rsidRDefault="00804560" w:rsidP="00FE3257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804560" w:rsidRPr="00AE5DA4" w:rsidRDefault="00804560" w:rsidP="004D244C">
      <w:pPr>
        <w:tabs>
          <w:tab w:val="left" w:pos="540"/>
        </w:tabs>
        <w:spacing w:after="0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5DA4">
        <w:rPr>
          <w:rFonts w:ascii="Times New Roman" w:hAnsi="Times New Roman" w:cs="Times New Roman"/>
          <w:sz w:val="24"/>
          <w:szCs w:val="24"/>
        </w:rPr>
        <w:t xml:space="preserve">Općinski načelnik održao je </w:t>
      </w:r>
      <w:r>
        <w:rPr>
          <w:rFonts w:ascii="Times New Roman" w:hAnsi="Times New Roman" w:cs="Times New Roman"/>
          <w:sz w:val="24"/>
          <w:szCs w:val="24"/>
        </w:rPr>
        <w:t>nekoliko sastanaka sa Turističkom zajednicom Koprivničko–križevačke županije u vezi nastavka razvoja turizma u Općini Legrad, a posebno na razvitku jezera Šoderica i biciklističkih staza. Također dobra suradnja postignuta je s TZ Međimurske županije na temu proširenja Tour de Mour. Više sastanaka održano je s pročelnicima, županom i zamjenicima u vezi projekta na području Općine Legrad. Između ostalog treba spomenuti dobru suradnju sa ŽUC-om,  te posebno kolegama načelnicama i načelnicima susjednih općina.</w:t>
      </w:r>
    </w:p>
    <w:p w:rsidR="00804560" w:rsidRDefault="00804560" w:rsidP="00FE3257">
      <w:pPr>
        <w:spacing w:after="0"/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560" w:rsidRPr="00AE5DA4" w:rsidRDefault="00804560" w:rsidP="004D244C">
      <w:pPr>
        <w:tabs>
          <w:tab w:val="left" w:pos="540"/>
        </w:tabs>
        <w:spacing w:after="0"/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9</w:t>
      </w:r>
      <w:r w:rsidRPr="00AE5DA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DA4">
        <w:rPr>
          <w:rFonts w:ascii="Times New Roman" w:hAnsi="Times New Roman" w:cs="Times New Roman"/>
          <w:b/>
          <w:bCs/>
          <w:sz w:val="24"/>
          <w:szCs w:val="24"/>
        </w:rPr>
        <w:t>Ostali real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E5DA4">
        <w:rPr>
          <w:rFonts w:ascii="Times New Roman" w:hAnsi="Times New Roman" w:cs="Times New Roman"/>
          <w:b/>
          <w:bCs/>
          <w:sz w:val="24"/>
          <w:szCs w:val="24"/>
        </w:rPr>
        <w:t>zirani projekti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 popratni podaci</w:t>
      </w:r>
    </w:p>
    <w:p w:rsidR="00804560" w:rsidRPr="00AE5DA4" w:rsidRDefault="00804560" w:rsidP="00FE3257">
      <w:pPr>
        <w:spacing w:after="0"/>
        <w:ind w:right="-46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04560" w:rsidRPr="004652B4" w:rsidRDefault="00804560" w:rsidP="003C5A36">
      <w:pPr>
        <w:numPr>
          <w:ilvl w:val="0"/>
          <w:numId w:val="14"/>
        </w:numPr>
        <w:tabs>
          <w:tab w:val="left" w:pos="540"/>
        </w:tabs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navedenom razdoblju isplaćeno je 8.000,00 kuna naknada za novorođenčad što je ekvivalent rođenju 8 novih stanovnika Općine Legrad.</w:t>
      </w:r>
    </w:p>
    <w:p w:rsidR="00804560" w:rsidRPr="004652B4" w:rsidRDefault="00804560" w:rsidP="003C5A36">
      <w:pPr>
        <w:numPr>
          <w:ilvl w:val="0"/>
          <w:numId w:val="14"/>
        </w:numPr>
        <w:tabs>
          <w:tab w:val="left" w:pos="540"/>
        </w:tabs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proširenje groblja u Selnici Podravskoj kupljeno je zemljište. Trošak je bio 15.800,00 kuna. Radovi na proširenju namjeravaju se odvijati u 2017. i 2018. godini.</w:t>
      </w:r>
    </w:p>
    <w:p w:rsidR="00804560" w:rsidRPr="004652B4" w:rsidRDefault="00804560" w:rsidP="003C5A36">
      <w:pPr>
        <w:numPr>
          <w:ilvl w:val="0"/>
          <w:numId w:val="14"/>
        </w:numPr>
        <w:tabs>
          <w:tab w:val="left" w:pos="540"/>
        </w:tabs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Proveden je prvi Javni poziv za (su)financiranje programa/projekata udruga na području Općine Legrad. U tom razdoblju isplaćeno je 188.550,00 kuna za odobrene programe. Za programe vjerskih zajednica isplaćeno je 90.000,00 kuna.</w:t>
      </w:r>
    </w:p>
    <w:p w:rsidR="00804560" w:rsidRPr="004652B4" w:rsidRDefault="00804560" w:rsidP="003C5A36">
      <w:pPr>
        <w:numPr>
          <w:ilvl w:val="0"/>
          <w:numId w:val="14"/>
        </w:numPr>
        <w:tabs>
          <w:tab w:val="left" w:pos="540"/>
        </w:tabs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Uređen je katni dio zgrade Općine. Zamijenjeni su prozori, obojani zidovi i zamijenjen pod u predprostoru.</w:t>
      </w:r>
    </w:p>
    <w:p w:rsidR="00804560" w:rsidRPr="00553BE2" w:rsidRDefault="00804560" w:rsidP="003C5A36">
      <w:pPr>
        <w:numPr>
          <w:ilvl w:val="0"/>
          <w:numId w:val="14"/>
        </w:numPr>
        <w:tabs>
          <w:tab w:val="left" w:pos="540"/>
        </w:tabs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Započeta je izrada dokumentacije za nekoliko važnih projekata: reciklažno dvorište, javna rasvjeta prema Fizešu, zamjena javne rasvjete u centru Legrada, cesta na Malom Pažutu i idejna rješenja za Šodericu. Nastavila se izrada dokumentacije za kanalizaciju i idejnog rješenja uređenja prostora iza Vatrogasnog doma u Velikom Otoku.</w:t>
      </w:r>
    </w:p>
    <w:p w:rsidR="00804560" w:rsidRPr="00553BE2" w:rsidRDefault="00804560" w:rsidP="003C5A36">
      <w:pPr>
        <w:numPr>
          <w:ilvl w:val="0"/>
          <w:numId w:val="14"/>
        </w:numPr>
        <w:tabs>
          <w:tab w:val="left" w:pos="540"/>
        </w:tabs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Postavljena su nova rasvjeta tijela u Kutnjaku prema planu zamjene stupova koji je izradio HEP.</w:t>
      </w:r>
    </w:p>
    <w:p w:rsidR="00804560" w:rsidRPr="00553BE2" w:rsidRDefault="00804560" w:rsidP="003C5A36">
      <w:pPr>
        <w:numPr>
          <w:ilvl w:val="0"/>
          <w:numId w:val="14"/>
        </w:numPr>
        <w:tabs>
          <w:tab w:val="left" w:pos="540"/>
        </w:tabs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Završen je vodovod na Čerepani (Veliki Otok), te će biti pušten u priključenje.</w:t>
      </w:r>
    </w:p>
    <w:p w:rsidR="00804560" w:rsidRPr="00553BE2" w:rsidRDefault="00804560" w:rsidP="003C5A36">
      <w:pPr>
        <w:numPr>
          <w:ilvl w:val="0"/>
          <w:numId w:val="14"/>
        </w:numPr>
        <w:tabs>
          <w:tab w:val="left" w:pos="540"/>
        </w:tabs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Zavoženo je 13 kilometara poljskih i ostalih šljunčanih puteva, a vrijednost radova je preko 70.000,00 kuna.</w:t>
      </w:r>
    </w:p>
    <w:p w:rsidR="00804560" w:rsidRPr="00553BE2" w:rsidRDefault="00804560" w:rsidP="003C5A36">
      <w:pPr>
        <w:numPr>
          <w:ilvl w:val="0"/>
          <w:numId w:val="14"/>
        </w:numPr>
        <w:tabs>
          <w:tab w:val="left" w:pos="540"/>
        </w:tabs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Provedena je deratizacija na kompletnom prostoru Općine Legrad. </w:t>
      </w:r>
    </w:p>
    <w:p w:rsidR="00804560" w:rsidRPr="00553BE2" w:rsidRDefault="00804560" w:rsidP="003C5A36">
      <w:pPr>
        <w:numPr>
          <w:ilvl w:val="0"/>
          <w:numId w:val="14"/>
        </w:numPr>
        <w:tabs>
          <w:tab w:val="left" w:pos="540"/>
        </w:tabs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Orezan je park Cintor u Legradu, te je spreman za daljnje uređenje u narednim godinama.</w:t>
      </w:r>
    </w:p>
    <w:p w:rsidR="00804560" w:rsidRPr="00553BE2" w:rsidRDefault="00804560" w:rsidP="003C5A36">
      <w:pPr>
        <w:numPr>
          <w:ilvl w:val="0"/>
          <w:numId w:val="14"/>
        </w:numPr>
        <w:tabs>
          <w:tab w:val="left" w:pos="540"/>
        </w:tabs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Načelnik je prema mogućnostima i obavezama prisustvovao na 90 posto skupština udruga i poslovnih subjekata u interesu Općine Legrad. Također, na većini manifestacija održao je pozdravne govore.</w:t>
      </w:r>
    </w:p>
    <w:p w:rsidR="00804560" w:rsidRPr="004A1697" w:rsidRDefault="00804560" w:rsidP="003C5A36">
      <w:pPr>
        <w:numPr>
          <w:ilvl w:val="0"/>
          <w:numId w:val="14"/>
        </w:numPr>
        <w:tabs>
          <w:tab w:val="left" w:pos="540"/>
        </w:tabs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Dani Općine Legrad provodili su se od 18. do 22. svibnja 2016, a osim predstavljanja udruga, na svečanoj sjednici održana je dodjela javnih priznanja.</w:t>
      </w:r>
    </w:p>
    <w:p w:rsidR="00804560" w:rsidRPr="004A1697" w:rsidRDefault="00804560" w:rsidP="003C5A36">
      <w:pPr>
        <w:numPr>
          <w:ilvl w:val="0"/>
          <w:numId w:val="14"/>
        </w:numPr>
        <w:tabs>
          <w:tab w:val="left" w:pos="540"/>
        </w:tabs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Potpisan je ugovor o održavanju javne rasvjete s tvrtkom Komunalac iz Koprivnice, jer je na natječaj jedina dostavila pravovaljanu dokumentaciju. Trajanje ugovora je dvije (2) godine.</w:t>
      </w:r>
    </w:p>
    <w:p w:rsidR="00804560" w:rsidRPr="004A1697" w:rsidRDefault="00804560" w:rsidP="003C5A36">
      <w:pPr>
        <w:numPr>
          <w:ilvl w:val="0"/>
          <w:numId w:val="14"/>
        </w:numPr>
        <w:tabs>
          <w:tab w:val="left" w:pos="540"/>
        </w:tabs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Provedena je javna rasprava za Eksploatacijsko polje Gornje Grmlje, te su održana dva sastanka Povjerenstva za procjenu utjecaja na okoliš spomenutog eksploatacijskog polja.</w:t>
      </w:r>
    </w:p>
    <w:p w:rsidR="00804560" w:rsidRPr="004A1697" w:rsidRDefault="00804560" w:rsidP="003C5A36">
      <w:pPr>
        <w:numPr>
          <w:ilvl w:val="0"/>
          <w:numId w:val="14"/>
        </w:numPr>
        <w:tabs>
          <w:tab w:val="left" w:pos="540"/>
        </w:tabs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Načelnik je položio vijenac u Vojnoj akademiji Nikola Zrinski u Budimpešti povodom dana akademije.</w:t>
      </w:r>
    </w:p>
    <w:p w:rsidR="00804560" w:rsidRPr="00574077" w:rsidRDefault="00804560" w:rsidP="003C5A36">
      <w:pPr>
        <w:numPr>
          <w:ilvl w:val="0"/>
          <w:numId w:val="14"/>
        </w:numPr>
        <w:tabs>
          <w:tab w:val="left" w:pos="540"/>
        </w:tabs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Provedena su seizmička istraživanja za geotermalni projekt. Sve štete nastale od istraživanja su sanirane, a Općini je isplaćeno 35.000,00 kuna zbog štete na kanalima i putevima.</w:t>
      </w:r>
    </w:p>
    <w:p w:rsidR="00804560" w:rsidRPr="00574077" w:rsidRDefault="00804560" w:rsidP="003C5A36">
      <w:pPr>
        <w:numPr>
          <w:ilvl w:val="0"/>
          <w:numId w:val="14"/>
        </w:numPr>
        <w:tabs>
          <w:tab w:val="left" w:pos="540"/>
        </w:tabs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Općinu Legrad posjetila je Mađarska civilna zaštita, a prezentirana im je zaštita od poplava 2014. godine.</w:t>
      </w:r>
    </w:p>
    <w:p w:rsidR="00804560" w:rsidRPr="00574077" w:rsidRDefault="00804560" w:rsidP="003C5A36">
      <w:pPr>
        <w:numPr>
          <w:ilvl w:val="0"/>
          <w:numId w:val="14"/>
        </w:numPr>
        <w:tabs>
          <w:tab w:val="left" w:pos="540"/>
        </w:tabs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Raspisan je i proveden javni poziv za zakup poslovnog prostora – trgovačke namjene u zgradi Općine. Jedini i najpovoljniji ponuđač je bila tvrtka Karol plus iz Legrada, te je s njom sklopljen ugovor o zakupu.</w:t>
      </w:r>
    </w:p>
    <w:p w:rsidR="00804560" w:rsidRPr="00574077" w:rsidRDefault="00804560" w:rsidP="003C5A36">
      <w:pPr>
        <w:numPr>
          <w:ilvl w:val="0"/>
          <w:numId w:val="14"/>
        </w:numPr>
        <w:tabs>
          <w:tab w:val="left" w:pos="540"/>
        </w:tabs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Fond za zaštitu okoliša isplatio je sva preostala sredstva za sklopljene ugovore za geotermalni projekt Kutnjak – Lunjkovec. Time se uvelike smanjio dug Općine.</w:t>
      </w:r>
    </w:p>
    <w:p w:rsidR="00804560" w:rsidRPr="00D77FAA" w:rsidRDefault="00804560" w:rsidP="003C5A36">
      <w:pPr>
        <w:numPr>
          <w:ilvl w:val="0"/>
          <w:numId w:val="14"/>
        </w:numPr>
        <w:tabs>
          <w:tab w:val="left" w:pos="540"/>
        </w:tabs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Obnovljeno je krovište mrtvačnice u Kutnjaku. Vrijednost radova je iznosila 25.914,00 kuna.</w:t>
      </w:r>
    </w:p>
    <w:p w:rsidR="00804560" w:rsidRPr="00697AE0" w:rsidRDefault="00804560" w:rsidP="003C5A36">
      <w:pPr>
        <w:numPr>
          <w:ilvl w:val="0"/>
          <w:numId w:val="14"/>
        </w:numPr>
        <w:tabs>
          <w:tab w:val="left" w:pos="540"/>
        </w:tabs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Legradu je otvoren Drava Life projekt, koji od 2016. do 2020. godine namjerava obnoviti nekoliko dravskih rukavaca na području Austrije, Slovenije, Hrvatske i Mađarske. Jedan takav rukavac namjerava se obnoviti na području Legrada.</w:t>
      </w:r>
    </w:p>
    <w:p w:rsidR="00804560" w:rsidRDefault="00804560" w:rsidP="003C5A36">
      <w:pPr>
        <w:numPr>
          <w:ilvl w:val="0"/>
          <w:numId w:val="14"/>
        </w:numPr>
        <w:tabs>
          <w:tab w:val="left" w:pos="540"/>
        </w:tabs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Započela je Manifestacija Ljeto na Šoderici koja je trajala od 15. lipnja do 15. kolovoza. Zamišljeno je održavanje 23 različita programa. </w:t>
      </w:r>
    </w:p>
    <w:p w:rsidR="00804560" w:rsidRPr="003D1E81" w:rsidRDefault="00804560" w:rsidP="004D244C">
      <w:pPr>
        <w:tabs>
          <w:tab w:val="left" w:pos="540"/>
        </w:tabs>
        <w:ind w:right="-4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04E1">
        <w:rPr>
          <w:rFonts w:ascii="Times New Roman" w:hAnsi="Times New Roman" w:cs="Times New Roman"/>
          <w:b/>
          <w:bCs/>
          <w:sz w:val="24"/>
          <w:szCs w:val="24"/>
        </w:rPr>
        <w:t>III. ZAKLJUČAK</w:t>
      </w:r>
    </w:p>
    <w:p w:rsidR="00804560" w:rsidRPr="001904E1" w:rsidRDefault="00804560" w:rsidP="00FE3257">
      <w:pPr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1904E1">
        <w:rPr>
          <w:rFonts w:ascii="Times New Roman" w:hAnsi="Times New Roman" w:cs="Times New Roman"/>
          <w:sz w:val="24"/>
          <w:szCs w:val="24"/>
        </w:rPr>
        <w:tab/>
        <w:t>Ovaj izvještaj predstavlja kratak pr</w:t>
      </w:r>
      <w:r>
        <w:rPr>
          <w:rFonts w:ascii="Times New Roman" w:hAnsi="Times New Roman" w:cs="Times New Roman"/>
          <w:sz w:val="24"/>
          <w:szCs w:val="24"/>
        </w:rPr>
        <w:t>egled  aktivnosti od siječnja do lipnja 2016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godine. </w:t>
      </w:r>
      <w:r w:rsidRPr="001904E1">
        <w:rPr>
          <w:rFonts w:ascii="Times New Roman" w:hAnsi="Times New Roman" w:cs="Times New Roman"/>
          <w:sz w:val="24"/>
          <w:szCs w:val="24"/>
        </w:rPr>
        <w:t xml:space="preserve">Pozivam </w:t>
      </w:r>
      <w:r>
        <w:rPr>
          <w:rFonts w:ascii="Times New Roman" w:hAnsi="Times New Roman" w:cs="Times New Roman"/>
          <w:sz w:val="24"/>
          <w:szCs w:val="24"/>
        </w:rPr>
        <w:t xml:space="preserve">vijećnike Općine Legrad i </w:t>
      </w:r>
      <w:r w:rsidRPr="001904E1">
        <w:rPr>
          <w:rFonts w:ascii="Times New Roman" w:hAnsi="Times New Roman" w:cs="Times New Roman"/>
          <w:sz w:val="24"/>
          <w:szCs w:val="24"/>
        </w:rPr>
        <w:t>sve građane da kad imaju potrebu, nekakav prijedlog ili problem, dođu kako bismo zajednički pokušali rje</w:t>
      </w:r>
      <w:r>
        <w:rPr>
          <w:rFonts w:ascii="Times New Roman" w:hAnsi="Times New Roman" w:cs="Times New Roman"/>
          <w:sz w:val="24"/>
          <w:szCs w:val="24"/>
        </w:rPr>
        <w:t>šavati naše probleme i ostvarili</w:t>
      </w:r>
      <w:r w:rsidRPr="001904E1">
        <w:rPr>
          <w:rFonts w:ascii="Times New Roman" w:hAnsi="Times New Roman" w:cs="Times New Roman"/>
          <w:sz w:val="24"/>
          <w:szCs w:val="24"/>
        </w:rPr>
        <w:t xml:space="preserve"> naše planove. Svim vijećnicima, suradnicima, službenicima i namještenicima u općinskoj upravi, zahvaljujem na razumijevanju, </w:t>
      </w:r>
      <w:r>
        <w:rPr>
          <w:rFonts w:ascii="Times New Roman" w:hAnsi="Times New Roman" w:cs="Times New Roman"/>
          <w:sz w:val="24"/>
          <w:szCs w:val="24"/>
        </w:rPr>
        <w:t xml:space="preserve">pomoći, povjerenju i  suradnji, te Vas pozivam da tako nastavimo. </w:t>
      </w:r>
      <w:r w:rsidRPr="0019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560" w:rsidRDefault="00804560" w:rsidP="00FE3257">
      <w:pPr>
        <w:spacing w:after="0"/>
        <w:ind w:right="-468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</w:p>
    <w:p w:rsidR="00804560" w:rsidRDefault="00804560" w:rsidP="00FE3257">
      <w:pPr>
        <w:spacing w:after="0"/>
        <w:ind w:right="-468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Općinski načelnik</w:t>
      </w:r>
    </w:p>
    <w:p w:rsidR="00804560" w:rsidRPr="00257903" w:rsidRDefault="00804560" w:rsidP="00FE3257">
      <w:pPr>
        <w:spacing w:after="0"/>
        <w:ind w:right="-468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Ivan Sabolić, mag.pol. </w:t>
      </w:r>
    </w:p>
    <w:p w:rsidR="00804560" w:rsidRPr="00257903" w:rsidRDefault="00804560" w:rsidP="00FE3257">
      <w:pPr>
        <w:spacing w:after="0"/>
        <w:ind w:right="-468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04560" w:rsidRPr="00257903" w:rsidRDefault="00804560" w:rsidP="00FE3257">
      <w:pPr>
        <w:spacing w:after="0"/>
        <w:ind w:right="-468"/>
        <w:rPr>
          <w:rFonts w:ascii="Times New Roman" w:hAnsi="Times New Roman" w:cs="Times New Roman"/>
          <w:sz w:val="24"/>
          <w:szCs w:val="24"/>
        </w:rPr>
      </w:pPr>
    </w:p>
    <w:sectPr w:rsidR="00804560" w:rsidRPr="00257903" w:rsidSect="00FB5637">
      <w:footerReference w:type="default" r:id="rId9"/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560" w:rsidRDefault="00804560">
      <w:r>
        <w:separator/>
      </w:r>
    </w:p>
  </w:endnote>
  <w:endnote w:type="continuationSeparator" w:id="0">
    <w:p w:rsidR="00804560" w:rsidRDefault="00804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560" w:rsidRDefault="00804560" w:rsidP="00DF4148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6</w:t>
    </w:r>
    <w:r>
      <w:rPr>
        <w:rStyle w:val="PageNumber"/>
        <w:rFonts w:cs="Calibri"/>
      </w:rPr>
      <w:fldChar w:fldCharType="end"/>
    </w:r>
  </w:p>
  <w:p w:rsidR="00804560" w:rsidRDefault="00804560" w:rsidP="00983F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560" w:rsidRDefault="00804560">
      <w:r>
        <w:separator/>
      </w:r>
    </w:p>
  </w:footnote>
  <w:footnote w:type="continuationSeparator" w:id="0">
    <w:p w:rsidR="00804560" w:rsidRDefault="00804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5A2E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4E8B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FA6A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40D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354D9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0603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80D6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8C3D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EC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FC7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3E1F84"/>
    <w:multiLevelType w:val="hybridMultilevel"/>
    <w:tmpl w:val="65BE9010"/>
    <w:lvl w:ilvl="0" w:tplc="0512EF5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16A023AD"/>
    <w:multiLevelType w:val="hybridMultilevel"/>
    <w:tmpl w:val="70FCF0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432BFC"/>
    <w:multiLevelType w:val="hybridMultilevel"/>
    <w:tmpl w:val="474A640C"/>
    <w:lvl w:ilvl="0" w:tplc="041A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6AF6364D"/>
    <w:multiLevelType w:val="hybridMultilevel"/>
    <w:tmpl w:val="A6BE6C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91E"/>
    <w:rsid w:val="00026AD6"/>
    <w:rsid w:val="000542DA"/>
    <w:rsid w:val="000C6493"/>
    <w:rsid w:val="000F7544"/>
    <w:rsid w:val="0011743B"/>
    <w:rsid w:val="0012090C"/>
    <w:rsid w:val="00157431"/>
    <w:rsid w:val="001904E1"/>
    <w:rsid w:val="00201DA3"/>
    <w:rsid w:val="002053D4"/>
    <w:rsid w:val="00227FD1"/>
    <w:rsid w:val="002553E7"/>
    <w:rsid w:val="00257903"/>
    <w:rsid w:val="002816B7"/>
    <w:rsid w:val="002C0156"/>
    <w:rsid w:val="0030182F"/>
    <w:rsid w:val="0032791E"/>
    <w:rsid w:val="00344AE8"/>
    <w:rsid w:val="00360023"/>
    <w:rsid w:val="00376746"/>
    <w:rsid w:val="0039775F"/>
    <w:rsid w:val="003A15EE"/>
    <w:rsid w:val="003C4129"/>
    <w:rsid w:val="003C5A36"/>
    <w:rsid w:val="003D1E81"/>
    <w:rsid w:val="003D6531"/>
    <w:rsid w:val="00453C70"/>
    <w:rsid w:val="004652B4"/>
    <w:rsid w:val="004751B6"/>
    <w:rsid w:val="004A1697"/>
    <w:rsid w:val="004D244C"/>
    <w:rsid w:val="004D2D15"/>
    <w:rsid w:val="004E7CE7"/>
    <w:rsid w:val="00553BE2"/>
    <w:rsid w:val="00574077"/>
    <w:rsid w:val="00591232"/>
    <w:rsid w:val="005A182E"/>
    <w:rsid w:val="005D752C"/>
    <w:rsid w:val="00663671"/>
    <w:rsid w:val="00697AE0"/>
    <w:rsid w:val="006A439B"/>
    <w:rsid w:val="006A6AD0"/>
    <w:rsid w:val="006E5F9A"/>
    <w:rsid w:val="00702D73"/>
    <w:rsid w:val="00722A7D"/>
    <w:rsid w:val="00730C94"/>
    <w:rsid w:val="00743737"/>
    <w:rsid w:val="007527E6"/>
    <w:rsid w:val="00754897"/>
    <w:rsid w:val="007578CF"/>
    <w:rsid w:val="0076774E"/>
    <w:rsid w:val="00794551"/>
    <w:rsid w:val="00796B05"/>
    <w:rsid w:val="007B5BB2"/>
    <w:rsid w:val="007D1E1D"/>
    <w:rsid w:val="00804560"/>
    <w:rsid w:val="008207BB"/>
    <w:rsid w:val="00880C23"/>
    <w:rsid w:val="008B7FE2"/>
    <w:rsid w:val="008D27AC"/>
    <w:rsid w:val="008D7EB1"/>
    <w:rsid w:val="008E6E8B"/>
    <w:rsid w:val="00930729"/>
    <w:rsid w:val="009551C8"/>
    <w:rsid w:val="00972ED9"/>
    <w:rsid w:val="00983F0F"/>
    <w:rsid w:val="00996F5F"/>
    <w:rsid w:val="009A5D6D"/>
    <w:rsid w:val="009F3E74"/>
    <w:rsid w:val="00A01F8B"/>
    <w:rsid w:val="00A22CC9"/>
    <w:rsid w:val="00A73E99"/>
    <w:rsid w:val="00AA218C"/>
    <w:rsid w:val="00AD0F81"/>
    <w:rsid w:val="00AE5DA4"/>
    <w:rsid w:val="00B304DD"/>
    <w:rsid w:val="00B44D1A"/>
    <w:rsid w:val="00B61354"/>
    <w:rsid w:val="00B63597"/>
    <w:rsid w:val="00B771ED"/>
    <w:rsid w:val="00B86AC2"/>
    <w:rsid w:val="00B9425E"/>
    <w:rsid w:val="00B95C4F"/>
    <w:rsid w:val="00BB1C38"/>
    <w:rsid w:val="00BB5770"/>
    <w:rsid w:val="00BD71C3"/>
    <w:rsid w:val="00C16236"/>
    <w:rsid w:val="00C72ACF"/>
    <w:rsid w:val="00C7407D"/>
    <w:rsid w:val="00C82F61"/>
    <w:rsid w:val="00CD6E44"/>
    <w:rsid w:val="00CD75F1"/>
    <w:rsid w:val="00D0288C"/>
    <w:rsid w:val="00D03C3F"/>
    <w:rsid w:val="00D40D80"/>
    <w:rsid w:val="00D50031"/>
    <w:rsid w:val="00D64605"/>
    <w:rsid w:val="00D77FAA"/>
    <w:rsid w:val="00D9351D"/>
    <w:rsid w:val="00D95C9B"/>
    <w:rsid w:val="00DF4148"/>
    <w:rsid w:val="00DF6DC8"/>
    <w:rsid w:val="00E53317"/>
    <w:rsid w:val="00E5539E"/>
    <w:rsid w:val="00E61047"/>
    <w:rsid w:val="00E77D21"/>
    <w:rsid w:val="00EC04D3"/>
    <w:rsid w:val="00EF24D2"/>
    <w:rsid w:val="00F80FA3"/>
    <w:rsid w:val="00F9141B"/>
    <w:rsid w:val="00FA591F"/>
    <w:rsid w:val="00FB5637"/>
    <w:rsid w:val="00FC0061"/>
    <w:rsid w:val="00FE3257"/>
    <w:rsid w:val="00FF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5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7FD1"/>
    <w:pPr>
      <w:ind w:left="720"/>
    </w:pPr>
  </w:style>
  <w:style w:type="character" w:styleId="Hyperlink">
    <w:name w:val="Hyperlink"/>
    <w:basedOn w:val="DefaultParagraphFont"/>
    <w:uiPriority w:val="99"/>
    <w:rsid w:val="000542DA"/>
    <w:rPr>
      <w:rFonts w:cs="Times New Roman"/>
      <w:color w:val="0000FF"/>
      <w:u w:val="single"/>
    </w:rPr>
  </w:style>
  <w:style w:type="paragraph" w:styleId="NoSpacing">
    <w:name w:val="No Spacing"/>
    <w:basedOn w:val="Normal"/>
    <w:uiPriority w:val="99"/>
    <w:qFormat/>
    <w:rsid w:val="001904E1"/>
    <w:pPr>
      <w:spacing w:after="0" w:line="240" w:lineRule="auto"/>
    </w:pPr>
    <w:rPr>
      <w:rFonts w:ascii="Constantia" w:hAnsi="Constantia" w:cs="Constantia"/>
    </w:rPr>
  </w:style>
  <w:style w:type="paragraph" w:styleId="Footer">
    <w:name w:val="footer"/>
    <w:basedOn w:val="Normal"/>
    <w:link w:val="FooterChar"/>
    <w:uiPriority w:val="99"/>
    <w:rsid w:val="00983F0F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2AC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983F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4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legrad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1996</Words>
  <Characters>11380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Ivan</dc:creator>
  <cp:keywords/>
  <dc:description/>
  <cp:lastModifiedBy>PC_Intel</cp:lastModifiedBy>
  <cp:revision>2</cp:revision>
  <cp:lastPrinted>2016-09-29T05:40:00Z</cp:lastPrinted>
  <dcterms:created xsi:type="dcterms:W3CDTF">2016-09-29T05:40:00Z</dcterms:created>
  <dcterms:modified xsi:type="dcterms:W3CDTF">2016-09-29T05:40:00Z</dcterms:modified>
</cp:coreProperties>
</file>